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22CA" w14:textId="77777777" w:rsidR="003720A1" w:rsidRPr="003720A1" w:rsidRDefault="003720A1" w:rsidP="003720A1">
      <w:pPr>
        <w:jc w:val="center"/>
        <w:rPr>
          <w:rFonts w:ascii="黑体" w:eastAsia="黑体" w:hAnsi="黑体"/>
          <w:sz w:val="44"/>
          <w:szCs w:val="44"/>
        </w:rPr>
      </w:pPr>
      <w:r w:rsidRPr="003720A1">
        <w:rPr>
          <w:rFonts w:ascii="黑体" w:eastAsia="黑体" w:hAnsi="黑体" w:hint="eastAsia"/>
          <w:sz w:val="44"/>
          <w:szCs w:val="44"/>
        </w:rPr>
        <w:t>南京城市职业学院学籍管理规定（试行）</w:t>
      </w:r>
    </w:p>
    <w:p w14:paraId="07546E23" w14:textId="596CDE48" w:rsidR="003720A1" w:rsidRDefault="003720A1" w:rsidP="003720A1">
      <w:pPr>
        <w:ind w:firstLineChars="200" w:firstLine="420"/>
      </w:pPr>
      <w:r>
        <w:rPr>
          <w:rFonts w:hint="eastAsia"/>
        </w:rPr>
        <w:t>为贯彻落实教育部《普通高等学校学生管理规定》（中华人</w:t>
      </w:r>
      <w:r>
        <w:t>民共和国教育部令第41号），加强学籍管理，维护良好的教学秩序，保障学生合法权益，促进学生全面发展，提高教育教学质量和管理水平，促进学生自主学习，培养学生创业、创新精神，结合我校实际情况，制定本规定。本规定适用于我校全日制普通高 等学历教育的在籍学生。</w:t>
      </w:r>
    </w:p>
    <w:p w14:paraId="4D11E485" w14:textId="409851A3" w:rsidR="003720A1" w:rsidRDefault="003720A1" w:rsidP="003720A1">
      <w:pPr>
        <w:ind w:firstLineChars="200" w:firstLine="420"/>
      </w:pPr>
      <w:r>
        <w:rPr>
          <w:rFonts w:hint="eastAsia"/>
        </w:rPr>
        <w:t>本规定未涉及事项，均按国家教育部和省教育厅有关规定</w:t>
      </w:r>
      <w:r>
        <w:t>执行。</w:t>
      </w:r>
    </w:p>
    <w:p w14:paraId="427897CF" w14:textId="7112FD8A" w:rsidR="003720A1" w:rsidRDefault="003720A1" w:rsidP="003720A1">
      <w:pPr>
        <w:jc w:val="center"/>
      </w:pPr>
      <w:r>
        <w:rPr>
          <w:rFonts w:hint="eastAsia"/>
        </w:rPr>
        <w:t>第一节</w:t>
      </w:r>
      <w:r>
        <w:rPr>
          <w:rFonts w:hint="eastAsia"/>
        </w:rPr>
        <w:t xml:space="preserve"> </w:t>
      </w:r>
      <w:r>
        <w:rPr>
          <w:rFonts w:hint="eastAsia"/>
        </w:rPr>
        <w:t>入学与注册</w:t>
      </w:r>
    </w:p>
    <w:p w14:paraId="5FB4B29F" w14:textId="63C06289" w:rsidR="003720A1" w:rsidRDefault="003720A1" w:rsidP="003720A1">
      <w:pPr>
        <w:ind w:firstLineChars="200" w:firstLine="420"/>
      </w:pPr>
      <w:r>
        <w:rPr>
          <w:rFonts w:hint="eastAsia"/>
        </w:rPr>
        <w:t>第一条</w:t>
      </w:r>
      <w:r>
        <w:rPr>
          <w:rFonts w:hint="eastAsia"/>
        </w:rPr>
        <w:t xml:space="preserve"> </w:t>
      </w:r>
      <w:r>
        <w:rPr>
          <w:rFonts w:hint="eastAsia"/>
        </w:rPr>
        <w:t>按照国家招生规定录取的我校新生，持录取通知书，按我校有关要求和规定的时间到学校办理入学手续。因故不</w:t>
      </w:r>
      <w:r>
        <w:t>能如期入学者，应通过书面方式并附相应证明，向录取的教学单位请假，报教务处审批。未请假或者请假逾期的，除因不可抗力等正当事由以外，视为放弃入学资格。</w:t>
      </w:r>
    </w:p>
    <w:p w14:paraId="442F17F4" w14:textId="623256AD" w:rsidR="003720A1" w:rsidRDefault="003720A1" w:rsidP="003720A1">
      <w:pPr>
        <w:ind w:firstLineChars="200" w:firstLine="420"/>
      </w:pPr>
      <w:r>
        <w:rPr>
          <w:rFonts w:hint="eastAsia"/>
        </w:rPr>
        <w:t>第二条</w:t>
      </w:r>
      <w:r>
        <w:rPr>
          <w:rFonts w:hint="eastAsia"/>
        </w:rPr>
        <w:t xml:space="preserve"> </w:t>
      </w:r>
      <w:r>
        <w:rPr>
          <w:rFonts w:hint="eastAsia"/>
        </w:rPr>
        <w:t>学校应当在报到时对新生入学资格进行初步审查，审查合格的办理入学手续，予以注册学籍；审查发现新生的</w:t>
      </w:r>
      <w:r>
        <w:t>录取通知、考生信息等证明材料，与本人实际情况不符，或者有其他违反国家招生考试规定情形的，取消入学资格。</w:t>
      </w:r>
    </w:p>
    <w:p w14:paraId="31299646" w14:textId="77777777" w:rsidR="003720A1" w:rsidRDefault="003720A1" w:rsidP="003720A1">
      <w:pPr>
        <w:ind w:firstLineChars="200" w:firstLine="420"/>
      </w:pPr>
      <w:r>
        <w:rPr>
          <w:rFonts w:hint="eastAsia"/>
        </w:rPr>
        <w:t>第三条</w:t>
      </w:r>
      <w:r>
        <w:rPr>
          <w:rFonts w:hint="eastAsia"/>
        </w:rPr>
        <w:t xml:space="preserve"> </w:t>
      </w:r>
      <w:r>
        <w:rPr>
          <w:rFonts w:hint="eastAsia"/>
        </w:rPr>
        <w:t>新生因病、应征入伍、参加创业实践等可以申请保留</w:t>
      </w:r>
      <w:r>
        <w:t>入学资格。保留入学资格期间不具有学籍。</w:t>
      </w:r>
    </w:p>
    <w:p w14:paraId="214DC4D3" w14:textId="77777777" w:rsidR="003720A1" w:rsidRDefault="003720A1" w:rsidP="003720A1">
      <w:pPr>
        <w:ind w:firstLineChars="200" w:firstLine="420"/>
      </w:pPr>
      <w:r>
        <w:rPr>
          <w:rFonts w:hint="eastAsia"/>
        </w:rPr>
        <w:t>新生保留入学资格期满前应向学校申请入学，经学校审查合</w:t>
      </w:r>
      <w:r>
        <w:t>格后，办理入学手续。审查不合格的，取消入学资格；逾期不办理入学手续且未有因不可抗力延迟等正当理由的，视为放弃入学资格。</w:t>
      </w:r>
    </w:p>
    <w:p w14:paraId="5BA600A2" w14:textId="2376D81E" w:rsidR="003720A1" w:rsidRDefault="003720A1" w:rsidP="003720A1">
      <w:pPr>
        <w:ind w:firstLineChars="200" w:firstLine="420"/>
      </w:pPr>
      <w:r>
        <w:rPr>
          <w:rFonts w:hint="eastAsia"/>
        </w:rPr>
        <w:t>应征入伍服兵役新生，服役期间保留其入学资格，退役后</w:t>
      </w:r>
      <w:r>
        <w:t>2 年内允许入学。</w:t>
      </w:r>
    </w:p>
    <w:p w14:paraId="0A733064" w14:textId="06D41D71" w:rsidR="003720A1" w:rsidRDefault="003720A1" w:rsidP="003720A1">
      <w:pPr>
        <w:ind w:firstLineChars="200" w:firstLine="420"/>
      </w:pPr>
      <w:r>
        <w:rPr>
          <w:rFonts w:hint="eastAsia"/>
        </w:rPr>
        <w:t>第四条</w:t>
      </w:r>
      <w:r>
        <w:rPr>
          <w:rFonts w:hint="eastAsia"/>
        </w:rPr>
        <w:t xml:space="preserve"> </w:t>
      </w:r>
      <w:r>
        <w:rPr>
          <w:rFonts w:hint="eastAsia"/>
        </w:rPr>
        <w:t>新生入学后，学校在</w:t>
      </w:r>
      <w:r>
        <w:t>3个月内按照国家招生规定进行复查。复查内容主要包括以下方面：</w:t>
      </w:r>
    </w:p>
    <w:p w14:paraId="00142CEC" w14:textId="127A37E5" w:rsidR="003720A1" w:rsidRDefault="003720A1" w:rsidP="003720A1">
      <w:pPr>
        <w:ind w:firstLineChars="200" w:firstLine="420"/>
      </w:pPr>
      <w:r>
        <w:rPr>
          <w:rFonts w:hint="eastAsia"/>
        </w:rPr>
        <w:t>（一）</w:t>
      </w:r>
      <w:r>
        <w:t>录取手续及程序等是否合乎国家招生规定；</w:t>
      </w:r>
    </w:p>
    <w:p w14:paraId="210BFCE1" w14:textId="75BEF660" w:rsidR="003720A1" w:rsidRDefault="003720A1" w:rsidP="003720A1">
      <w:pPr>
        <w:ind w:firstLineChars="200" w:firstLine="420"/>
      </w:pPr>
      <w:r>
        <w:rPr>
          <w:rFonts w:hint="eastAsia"/>
        </w:rPr>
        <w:t>（二）</w:t>
      </w:r>
      <w:r>
        <w:t>所获得的录取资格是否真实、合乎相关规定；</w:t>
      </w:r>
    </w:p>
    <w:p w14:paraId="63F0FE7B" w14:textId="39FEA4D4" w:rsidR="003720A1" w:rsidRDefault="003720A1" w:rsidP="003720A1">
      <w:pPr>
        <w:ind w:firstLineChars="200" w:firstLine="420"/>
      </w:pPr>
      <w:r>
        <w:rPr>
          <w:rFonts w:hint="eastAsia"/>
        </w:rPr>
        <w:t>（三）</w:t>
      </w:r>
      <w:r>
        <w:t>本人及身份证明与录取通知、考生档案等是否一致；</w:t>
      </w:r>
    </w:p>
    <w:p w14:paraId="2F5FABBF" w14:textId="7FA5B889" w:rsidR="003720A1" w:rsidRDefault="003720A1" w:rsidP="003720A1">
      <w:pPr>
        <w:ind w:firstLineChars="200" w:firstLine="420"/>
      </w:pPr>
      <w:r>
        <w:rPr>
          <w:rFonts w:hint="eastAsia"/>
        </w:rPr>
        <w:t>（四）</w:t>
      </w:r>
      <w:r>
        <w:t>身心健康状况是否符合报考专业或者专业类别体检要求，能否保证在校正常学习、生活；</w:t>
      </w:r>
    </w:p>
    <w:p w14:paraId="044C89EB" w14:textId="13A5587B" w:rsidR="003720A1" w:rsidRDefault="003720A1" w:rsidP="003720A1">
      <w:pPr>
        <w:ind w:firstLineChars="200" w:firstLine="420"/>
      </w:pPr>
      <w:r>
        <w:rPr>
          <w:rFonts w:hint="eastAsia"/>
        </w:rPr>
        <w:t>（五）</w:t>
      </w:r>
      <w:r>
        <w:t>艺术、体育等特殊类型录取学生的专业水平是否符合 录取要求。</w:t>
      </w:r>
    </w:p>
    <w:p w14:paraId="0753B372" w14:textId="49403223" w:rsidR="003720A1" w:rsidRDefault="003720A1" w:rsidP="003720A1">
      <w:pPr>
        <w:ind w:firstLineChars="200" w:firstLine="420"/>
      </w:pPr>
      <w:r>
        <w:rPr>
          <w:rFonts w:hint="eastAsia"/>
        </w:rPr>
        <w:t>复查中发现学生存在弄虚作假、徇私舞弊等情形的，确定为</w:t>
      </w:r>
      <w:r>
        <w:t>复查不合格，应当取消学籍；情节严重的，学校将移交有关部门 调查处理。</w:t>
      </w:r>
    </w:p>
    <w:p w14:paraId="3117E34C" w14:textId="3F84A8E5" w:rsidR="003720A1" w:rsidRDefault="003720A1" w:rsidP="003720A1">
      <w:pPr>
        <w:ind w:firstLineChars="200" w:firstLine="420"/>
      </w:pPr>
      <w:r>
        <w:rPr>
          <w:rFonts w:hint="eastAsia"/>
        </w:rPr>
        <w:t>复查中发现学生身心状况不适宜在校学习，经学校指定的二</w:t>
      </w:r>
      <w:r>
        <w:t>级甲等以上医院诊断，需要在家休养的，可以按照第三条的规定 保留入学资格。</w:t>
      </w:r>
    </w:p>
    <w:p w14:paraId="7C77AE00" w14:textId="30120054" w:rsidR="003720A1" w:rsidRDefault="003720A1" w:rsidP="003720A1">
      <w:pPr>
        <w:ind w:firstLineChars="200" w:firstLine="420"/>
      </w:pPr>
      <w:r>
        <w:rPr>
          <w:rFonts w:hint="eastAsia"/>
        </w:rPr>
        <w:t>第五条</w:t>
      </w:r>
      <w:r>
        <w:rPr>
          <w:rFonts w:hint="eastAsia"/>
        </w:rPr>
        <w:t xml:space="preserve"> </w:t>
      </w:r>
      <w:r>
        <w:rPr>
          <w:rFonts w:hint="eastAsia"/>
        </w:rPr>
        <w:t>每学期开学时，学生应当按学校规定办理注册手续。</w:t>
      </w:r>
      <w:r>
        <w:t>不能如期注册的，应当履行暂缓注册手续。未按学校规定缴纳学费或者有其他不符合注册条件的，不予注册。</w:t>
      </w:r>
    </w:p>
    <w:p w14:paraId="165B3C93" w14:textId="3DA371DB" w:rsidR="003720A1" w:rsidRDefault="003720A1" w:rsidP="003720A1">
      <w:pPr>
        <w:ind w:firstLineChars="200" w:firstLine="420"/>
      </w:pPr>
      <w:r>
        <w:rPr>
          <w:rFonts w:hint="eastAsia"/>
        </w:rPr>
        <w:t>家庭经济困难的学生可以申请助学贷款或者其他形式资助，</w:t>
      </w:r>
      <w:r>
        <w:t>办理有关手续后注册。</w:t>
      </w:r>
    </w:p>
    <w:p w14:paraId="452F8F92" w14:textId="77777777" w:rsidR="003720A1" w:rsidRDefault="003720A1" w:rsidP="003720A1">
      <w:pPr>
        <w:ind w:firstLineChars="200" w:firstLine="420"/>
      </w:pPr>
      <w:r>
        <w:rPr>
          <w:rFonts w:hint="eastAsia"/>
        </w:rPr>
        <w:t>未经批准而逾期</w:t>
      </w:r>
      <w:r>
        <w:t>2周不到校注册者，按退学处理。</w:t>
      </w:r>
    </w:p>
    <w:p w14:paraId="20E78A32" w14:textId="7CF8F45E" w:rsidR="003720A1" w:rsidRDefault="003720A1" w:rsidP="003720A1">
      <w:pPr>
        <w:ind w:firstLineChars="200" w:firstLine="420"/>
      </w:pPr>
      <w:r>
        <w:rPr>
          <w:rFonts w:hint="eastAsia"/>
        </w:rPr>
        <w:t>学生毕业学期仍应按规定办理注册手续。如学生在外参加顶</w:t>
      </w:r>
      <w:r>
        <w:t>岗实习，应在返校参加毕业答辩前办理该学期的注册手续。超过期限者，取消该学期课程考核资格。具体参见《南京城市职业学</w:t>
      </w:r>
      <w:r>
        <w:rPr>
          <w:rFonts w:hint="eastAsia"/>
        </w:rPr>
        <w:t>院学生学期注册管理规定（试行）》。</w:t>
      </w:r>
    </w:p>
    <w:p w14:paraId="6DAD6073" w14:textId="75C3BC12" w:rsidR="003720A1" w:rsidRDefault="003720A1" w:rsidP="003720A1">
      <w:pPr>
        <w:jc w:val="center"/>
      </w:pPr>
      <w:r>
        <w:rPr>
          <w:rFonts w:hint="eastAsia"/>
        </w:rPr>
        <w:t>第二节</w:t>
      </w:r>
      <w:r>
        <w:rPr>
          <w:rFonts w:hint="eastAsia"/>
        </w:rPr>
        <w:t xml:space="preserve"> </w:t>
      </w:r>
      <w:r>
        <w:rPr>
          <w:rFonts w:hint="eastAsia"/>
        </w:rPr>
        <w:t>考核与成绩记载</w:t>
      </w:r>
    </w:p>
    <w:p w14:paraId="2F5A1623" w14:textId="052F17C1" w:rsidR="003720A1" w:rsidRDefault="003720A1" w:rsidP="003720A1">
      <w:pPr>
        <w:ind w:firstLineChars="200" w:firstLine="420"/>
      </w:pPr>
      <w:r>
        <w:rPr>
          <w:rFonts w:hint="eastAsia"/>
        </w:rPr>
        <w:t>第六条</w:t>
      </w:r>
      <w:r>
        <w:rPr>
          <w:rFonts w:hint="eastAsia"/>
        </w:rPr>
        <w:t xml:space="preserve"> </w:t>
      </w:r>
      <w:r>
        <w:rPr>
          <w:rFonts w:hint="eastAsia"/>
        </w:rPr>
        <w:t>学生必须按照学校人才培养方案规定参加所有课程的</w:t>
      </w:r>
      <w:r>
        <w:t>考核，考核成绩如实记录，并归入学籍档案。</w:t>
      </w:r>
    </w:p>
    <w:p w14:paraId="2E100805" w14:textId="676B5A39" w:rsidR="003720A1" w:rsidRDefault="003720A1" w:rsidP="003720A1">
      <w:pPr>
        <w:ind w:firstLineChars="200" w:firstLine="420"/>
      </w:pPr>
      <w:r>
        <w:rPr>
          <w:rFonts w:hint="eastAsia"/>
        </w:rPr>
        <w:t>第七条</w:t>
      </w:r>
      <w:r>
        <w:rPr>
          <w:rFonts w:hint="eastAsia"/>
        </w:rPr>
        <w:t xml:space="preserve"> </w:t>
      </w:r>
      <w:r>
        <w:rPr>
          <w:rFonts w:hint="eastAsia"/>
        </w:rPr>
        <w:t>人才培养方案规定的每一门课程，在每学期内评定一</w:t>
      </w:r>
      <w:r>
        <w:t>次成绩。安排两学期或两</w:t>
      </w:r>
      <w:r>
        <w:lastRenderedPageBreak/>
        <w:t>学期以上修读的同一门课程，每学期</w:t>
      </w:r>
      <w:proofErr w:type="gramStart"/>
      <w:r>
        <w:t>各作为</w:t>
      </w:r>
      <w:proofErr w:type="gramEnd"/>
      <w:r>
        <w:t>一门独立课程进行考核，分别按学期记载成绩。</w:t>
      </w:r>
    </w:p>
    <w:p w14:paraId="38107059" w14:textId="153A4573" w:rsidR="003720A1" w:rsidRDefault="003720A1" w:rsidP="003720A1">
      <w:pPr>
        <w:ind w:firstLineChars="200" w:firstLine="420"/>
      </w:pPr>
      <w:r>
        <w:rPr>
          <w:rFonts w:hint="eastAsia"/>
        </w:rPr>
        <w:t>第八条</w:t>
      </w:r>
      <w:r>
        <w:rPr>
          <w:rFonts w:hint="eastAsia"/>
        </w:rPr>
        <w:t xml:space="preserve"> </w:t>
      </w:r>
      <w:r>
        <w:rPr>
          <w:rFonts w:hint="eastAsia"/>
        </w:rPr>
        <w:t>学生思想品德的考核、鉴定采取个人小结、师生民主</w:t>
      </w:r>
      <w:r>
        <w:t>评议等形式进行，考核、鉴定标准将根据以下内容为依据：学生应当拥护中国共产党领导，努力学习马克思列宁主义、毛泽东思想、中国特色社会主义理论体系，深入学</w:t>
      </w:r>
      <w:proofErr w:type="gramStart"/>
      <w:r>
        <w:t>习习近</w:t>
      </w:r>
      <w:proofErr w:type="gramEnd"/>
      <w:r>
        <w:t>平总书记系列重要讲话精神和治国</w:t>
      </w:r>
      <w:proofErr w:type="gramStart"/>
      <w:r>
        <w:t>理政新理念</w:t>
      </w:r>
      <w:proofErr w:type="gramEnd"/>
      <w:r>
        <w:t>新思想新战略，坚定中国特色社会 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w:t>
      </w:r>
      <w:r>
        <w:rPr>
          <w:rFonts w:hint="eastAsia"/>
        </w:rPr>
        <w:t>，具</w:t>
      </w:r>
      <w:r>
        <w:t>有良好的道德品质和行为习惯；应当刻苦学习，勇于探索，积极 实践，努力掌握现代科学文化知识和专业技能；应当积极锻炼身体，增进身心健康，提高个人修养，培养审美情趣。</w:t>
      </w:r>
    </w:p>
    <w:p w14:paraId="69B2D993" w14:textId="77871262" w:rsidR="003720A1" w:rsidRDefault="003720A1" w:rsidP="003720A1">
      <w:pPr>
        <w:ind w:firstLineChars="200" w:firstLine="420"/>
      </w:pPr>
      <w:r>
        <w:rPr>
          <w:rFonts w:hint="eastAsia"/>
        </w:rPr>
        <w:t>学生体育成绩评定突出过程管理，根据考勤、课内教学、课</w:t>
      </w:r>
      <w:r>
        <w:t>外锻炼活动和体质健康等情况综合评定。</w:t>
      </w:r>
    </w:p>
    <w:p w14:paraId="57C4FE26" w14:textId="45825777" w:rsidR="003720A1" w:rsidRDefault="003720A1" w:rsidP="003720A1">
      <w:pPr>
        <w:ind w:firstLineChars="200" w:firstLine="420"/>
      </w:pPr>
      <w:r>
        <w:rPr>
          <w:rFonts w:hint="eastAsia"/>
        </w:rPr>
        <w:t>第九条</w:t>
      </w:r>
      <w:r>
        <w:rPr>
          <w:rFonts w:hint="eastAsia"/>
        </w:rPr>
        <w:t xml:space="preserve"> </w:t>
      </w:r>
      <w:r>
        <w:rPr>
          <w:rFonts w:hint="eastAsia"/>
        </w:rPr>
        <w:t>学生完成学年专业人才培养方案规定的课程并经考</w:t>
      </w:r>
      <w:r>
        <w:t>核合格，或修满规定的学分，准予升级。同一学期内不及格门数（经补考后）达到4门及其以上者、连续两学期内不及格门数（经补考后）累计达到8门及其以上者，由教务处给予学业警告，由本人提出申请，经二级学院和教务处同意后，在原班级试</w:t>
      </w:r>
      <w:r>
        <w:rPr>
          <w:rFonts w:hint="eastAsia"/>
        </w:rPr>
        <w:t>读</w:t>
      </w:r>
      <w:r>
        <w:t>1年，并由所在学院书面告知学生家长。</w:t>
      </w:r>
    </w:p>
    <w:p w14:paraId="3B56CDF9" w14:textId="0D81DC06" w:rsidR="003720A1" w:rsidRDefault="003720A1" w:rsidP="003720A1">
      <w:pPr>
        <w:ind w:firstLineChars="200" w:firstLine="420"/>
      </w:pPr>
      <w:r>
        <w:rPr>
          <w:rFonts w:hint="eastAsia"/>
        </w:rPr>
        <w:t>第十条</w:t>
      </w:r>
      <w:r>
        <w:rPr>
          <w:rFonts w:hint="eastAsia"/>
        </w:rPr>
        <w:t xml:space="preserve"> </w:t>
      </w:r>
      <w:r>
        <w:rPr>
          <w:rFonts w:hint="eastAsia"/>
        </w:rPr>
        <w:t>学生根据学校有关规定，可以申请辅修校内其他专业</w:t>
      </w:r>
      <w:r>
        <w:t>或者选修其他专业课程；可以申请跨校辅修专业或者修读课程，参加学校认可的开放式网络课程学习。学生修读的课程成绩（学分），经二级学院（部）认定，教务处审核，可以申请转换相应学分。</w:t>
      </w:r>
    </w:p>
    <w:p w14:paraId="0C289EF4" w14:textId="4658D157" w:rsidR="003720A1" w:rsidRDefault="003720A1" w:rsidP="003720A1">
      <w:pPr>
        <w:ind w:firstLineChars="200" w:firstLine="420"/>
      </w:pPr>
      <w:r>
        <w:rPr>
          <w:rFonts w:hint="eastAsia"/>
        </w:rPr>
        <w:t>第十一条</w:t>
      </w:r>
      <w:r>
        <w:rPr>
          <w:rFonts w:hint="eastAsia"/>
        </w:rPr>
        <w:t xml:space="preserve"> </w:t>
      </w:r>
      <w:r>
        <w:rPr>
          <w:rFonts w:hint="eastAsia"/>
        </w:rPr>
        <w:t>学生参加创新创业、社会实践等活动以及发表论</w:t>
      </w:r>
      <w:r>
        <w:t>文、获得专利授权等与专业学习、学业要求相关的经历、成果，经其所在的教学单位认定，可申请相关课程的免修或免 试，并申请折算为相应学分，计入学业成绩。</w:t>
      </w:r>
    </w:p>
    <w:p w14:paraId="0D66B3C9" w14:textId="343D6511" w:rsidR="003720A1" w:rsidRDefault="003720A1" w:rsidP="003720A1">
      <w:pPr>
        <w:ind w:firstLineChars="200" w:firstLine="420"/>
      </w:pPr>
      <w:r>
        <w:rPr>
          <w:rFonts w:hint="eastAsia"/>
        </w:rPr>
        <w:t>第十二条</w:t>
      </w:r>
      <w:r>
        <w:rPr>
          <w:rFonts w:hint="eastAsia"/>
        </w:rPr>
        <w:t xml:space="preserve"> </w:t>
      </w:r>
      <w:r>
        <w:rPr>
          <w:rFonts w:hint="eastAsia"/>
        </w:rPr>
        <w:t>各教学单位应当健全学生学业成绩和学籍档案管理</w:t>
      </w:r>
      <w:r>
        <w:t>制度，真实、完整地记载、出具学生学业成绩，对通过补考、重修获得的成绩，应当予以标注。</w:t>
      </w:r>
    </w:p>
    <w:p w14:paraId="380BE1E3" w14:textId="4FFD5565" w:rsidR="003720A1" w:rsidRDefault="003720A1" w:rsidP="003720A1">
      <w:pPr>
        <w:ind w:firstLineChars="200" w:firstLine="420"/>
      </w:pPr>
      <w:r>
        <w:rPr>
          <w:rFonts w:hint="eastAsia"/>
        </w:rPr>
        <w:t>学生严重违反考核纪律或者作弊的，该课程考核成绩记为无</w:t>
      </w:r>
      <w:r>
        <w:t>效，并应视其违纪或者作弊情节，给予相应的纪律处分。给予警告、严重警告、记过及留校察看处分的，经教育表现较好，可以对该课程给予补考或者重修机会。</w:t>
      </w:r>
    </w:p>
    <w:p w14:paraId="3AE5A053" w14:textId="5F5919AD" w:rsidR="003720A1" w:rsidRDefault="003720A1" w:rsidP="003720A1">
      <w:pPr>
        <w:ind w:firstLineChars="200" w:firstLine="420"/>
      </w:pPr>
      <w:r>
        <w:rPr>
          <w:rFonts w:hint="eastAsia"/>
        </w:rPr>
        <w:t>学生因退学等情况中止学业，其在校学习期间所修课程及已</w:t>
      </w:r>
      <w:r>
        <w:t>获得学分，应当予以记录。学生重新参加入学考试、符合录取条件，再次入学我校的，其已获得学分，经学校认定，予以承认。</w:t>
      </w:r>
    </w:p>
    <w:p w14:paraId="341CD91A" w14:textId="07B33B90" w:rsidR="003720A1" w:rsidRDefault="003720A1" w:rsidP="003720A1">
      <w:pPr>
        <w:ind w:firstLineChars="200" w:firstLine="420"/>
      </w:pPr>
      <w:r>
        <w:rPr>
          <w:rFonts w:hint="eastAsia"/>
        </w:rPr>
        <w:t>第十三条</w:t>
      </w:r>
      <w:r>
        <w:rPr>
          <w:rFonts w:hint="eastAsia"/>
        </w:rPr>
        <w:t xml:space="preserve"> </w:t>
      </w:r>
      <w:r>
        <w:rPr>
          <w:rFonts w:hint="eastAsia"/>
        </w:rPr>
        <w:t>学生应当按时参加教育教学计划规定的活动。不能</w:t>
      </w:r>
      <w:r>
        <w:t>按时参加的，应当事先请假并获得批准。无故缺席的，根据学校有关规定给予批评教育，情节严重的，给予相应的纪律处分。学生必须完成规定的平时作业、实训（验）、实习报告， 凡缺交实训（验）、实习报告或一学期中缺交平时作业三分之一以上者，不得参加该门课程的考核，并视其具体情况决定是</w:t>
      </w:r>
      <w:r>
        <w:rPr>
          <w:rFonts w:hint="eastAsia"/>
        </w:rPr>
        <w:t>否给予补考或重考。</w:t>
      </w:r>
    </w:p>
    <w:p w14:paraId="51C186F2" w14:textId="0200C840" w:rsidR="003720A1" w:rsidRDefault="003720A1" w:rsidP="003720A1">
      <w:pPr>
        <w:ind w:firstLineChars="200" w:firstLine="420"/>
      </w:pPr>
      <w:r>
        <w:rPr>
          <w:rFonts w:hint="eastAsia"/>
        </w:rPr>
        <w:t>应届毕业生应按规定完成毕业作业（设计、论文），否则不</w:t>
      </w:r>
      <w:r>
        <w:t>能按期毕业。</w:t>
      </w:r>
    </w:p>
    <w:p w14:paraId="0862DD37" w14:textId="468E2CC1" w:rsidR="003720A1" w:rsidRDefault="003720A1" w:rsidP="003720A1">
      <w:pPr>
        <w:ind w:firstLineChars="200" w:firstLine="420"/>
      </w:pPr>
      <w:r>
        <w:rPr>
          <w:rFonts w:hint="eastAsia"/>
        </w:rPr>
        <w:t>第十四条</w:t>
      </w:r>
      <w:r>
        <w:rPr>
          <w:rFonts w:hint="eastAsia"/>
        </w:rPr>
        <w:t xml:space="preserve"> </w:t>
      </w:r>
      <w:r>
        <w:rPr>
          <w:rFonts w:hint="eastAsia"/>
        </w:rPr>
        <w:t>各教学单位应当开展学生诚信教育，以适当方式记</w:t>
      </w:r>
      <w:r>
        <w:t>录学生学业、学术、品行等方面的诚信信息，建立对失信行为的 约束和惩戒机制；对有严重失信行为的，按照《南京城市职业学院学生管理规定》给予相应的纪律处分，对违背学术诚信的，对其获得学术称号、荣誉等</w:t>
      </w:r>
      <w:proofErr w:type="gramStart"/>
      <w:r>
        <w:t>作出</w:t>
      </w:r>
      <w:proofErr w:type="gramEnd"/>
      <w:r>
        <w:t>限制。</w:t>
      </w:r>
    </w:p>
    <w:p w14:paraId="53CD3EA7" w14:textId="5757D189" w:rsidR="003720A1" w:rsidRDefault="003720A1" w:rsidP="003720A1">
      <w:pPr>
        <w:jc w:val="center"/>
      </w:pPr>
      <w:r>
        <w:rPr>
          <w:rFonts w:hint="eastAsia"/>
        </w:rPr>
        <w:t>第三节</w:t>
      </w:r>
      <w:r>
        <w:rPr>
          <w:rFonts w:hint="eastAsia"/>
        </w:rPr>
        <w:t xml:space="preserve"> </w:t>
      </w:r>
      <w:r>
        <w:rPr>
          <w:rFonts w:hint="eastAsia"/>
        </w:rPr>
        <w:t>转专业与转学</w:t>
      </w:r>
    </w:p>
    <w:p w14:paraId="03E964F0" w14:textId="1487CF8B" w:rsidR="003720A1" w:rsidRDefault="003720A1" w:rsidP="003720A1">
      <w:pPr>
        <w:ind w:firstLineChars="200" w:firstLine="420"/>
      </w:pPr>
      <w:r>
        <w:rPr>
          <w:rFonts w:hint="eastAsia"/>
        </w:rPr>
        <w:t>第十五条</w:t>
      </w:r>
      <w:r>
        <w:rPr>
          <w:rFonts w:hint="eastAsia"/>
        </w:rPr>
        <w:t xml:space="preserve"> </w:t>
      </w:r>
      <w:r>
        <w:rPr>
          <w:rFonts w:hint="eastAsia"/>
        </w:rPr>
        <w:t>学生在学习期间对其他专业有兴趣和专长的，可以</w:t>
      </w:r>
      <w:r>
        <w:t>申请转专业；以特殊招生形式录取的学生，国家有相关规定或者录取前与学校有明确约定的，不得转专业。</w:t>
      </w:r>
    </w:p>
    <w:p w14:paraId="2BD1FD9E" w14:textId="3931CFA7" w:rsidR="003720A1" w:rsidRDefault="003720A1" w:rsidP="003720A1">
      <w:pPr>
        <w:ind w:firstLineChars="200" w:firstLine="420"/>
      </w:pPr>
      <w:r>
        <w:rPr>
          <w:rFonts w:hint="eastAsia"/>
        </w:rPr>
        <w:t>学校根据社会对人才需求情况的发展变化，需要适当调整专</w:t>
      </w:r>
      <w:r>
        <w:t>业的，允许在读学生转到其</w:t>
      </w:r>
      <w:r>
        <w:lastRenderedPageBreak/>
        <w:t>他相关专业就读。</w:t>
      </w:r>
    </w:p>
    <w:p w14:paraId="31FB533E" w14:textId="46F8106F" w:rsidR="003720A1" w:rsidRDefault="003720A1" w:rsidP="003720A1">
      <w:pPr>
        <w:ind w:firstLineChars="200" w:firstLine="420"/>
      </w:pPr>
      <w:r>
        <w:rPr>
          <w:rFonts w:hint="eastAsia"/>
        </w:rPr>
        <w:t>休学创业或退役后复学的学生，因自身情况需要转专业的，</w:t>
      </w:r>
      <w:r>
        <w:t>学校应当优先考虑。</w:t>
      </w:r>
    </w:p>
    <w:p w14:paraId="11B537E2" w14:textId="7FD5EB78" w:rsidR="003720A1" w:rsidRDefault="003720A1" w:rsidP="00326B53">
      <w:pPr>
        <w:ind w:firstLineChars="200" w:firstLine="420"/>
      </w:pPr>
      <w:r>
        <w:rPr>
          <w:rFonts w:hint="eastAsia"/>
        </w:rPr>
        <w:t>学生转专业的具体办法依据《省教育厅关于加强普通高等学</w:t>
      </w:r>
      <w:r>
        <w:t>校学生转专业工作管理的指导意见》（</w:t>
      </w:r>
      <w:proofErr w:type="gramStart"/>
      <w:r>
        <w:t>苏教学</w:t>
      </w:r>
      <w:proofErr w:type="gramEnd"/>
      <w:r>
        <w:t>〔2010〕20号）、《省教育厅关于进一步加强和规范普通高等学校学生转专 业工作管理的通知》（</w:t>
      </w:r>
      <w:proofErr w:type="gramStart"/>
      <w:r>
        <w:t>苏教学</w:t>
      </w:r>
      <w:proofErr w:type="gramEnd"/>
      <w:r>
        <w:t>〔2014〕8号）和《南京城市职业学院学生转专业管理办法（试行）》执行。</w:t>
      </w:r>
    </w:p>
    <w:p w14:paraId="702DA214" w14:textId="267AC501" w:rsidR="003720A1" w:rsidRDefault="003720A1" w:rsidP="00326B53">
      <w:pPr>
        <w:ind w:firstLineChars="200" w:firstLine="420"/>
      </w:pPr>
      <w:r>
        <w:rPr>
          <w:rFonts w:hint="eastAsia"/>
        </w:rPr>
        <w:t>第十六条</w:t>
      </w:r>
      <w:r w:rsidR="00326B53">
        <w:rPr>
          <w:rFonts w:hint="eastAsia"/>
        </w:rPr>
        <w:t xml:space="preserve"> </w:t>
      </w:r>
      <w:r>
        <w:rPr>
          <w:rFonts w:hint="eastAsia"/>
        </w:rPr>
        <w:t>学生一般应当在被录取学校完成学业。因患病或者</w:t>
      </w:r>
      <w:r>
        <w:t>有特殊困难、特别需要，无法继续在本校学习或者不适应本校学习要求的，可以申请转学。有下列情形之一，不得转学：</w:t>
      </w:r>
    </w:p>
    <w:p w14:paraId="21AFD653" w14:textId="4EE48284" w:rsidR="003720A1" w:rsidRDefault="003720A1" w:rsidP="00326B53">
      <w:pPr>
        <w:ind w:firstLineChars="200" w:firstLine="420"/>
      </w:pPr>
      <w:r>
        <w:rPr>
          <w:rFonts w:hint="eastAsia"/>
        </w:rPr>
        <w:t>（一）</w:t>
      </w:r>
      <w:r>
        <w:t>入学未满一学期或者毕业前一年的；</w:t>
      </w:r>
    </w:p>
    <w:p w14:paraId="794D1C5E" w14:textId="38A5587C" w:rsidR="003720A1" w:rsidRDefault="003720A1" w:rsidP="00326B53">
      <w:pPr>
        <w:ind w:firstLineChars="200" w:firstLine="420"/>
      </w:pPr>
      <w:r>
        <w:rPr>
          <w:rFonts w:hint="eastAsia"/>
        </w:rPr>
        <w:t>（二）</w:t>
      </w:r>
      <w:r>
        <w:t>高考成绩低于拟转入学校相关专业同一生源地相应年</w:t>
      </w:r>
      <w:r>
        <w:rPr>
          <w:rFonts w:hint="eastAsia"/>
        </w:rPr>
        <w:t>份录取成绩的；</w:t>
      </w:r>
    </w:p>
    <w:p w14:paraId="1E464666" w14:textId="3A40580D" w:rsidR="003720A1" w:rsidRDefault="003720A1" w:rsidP="00326B53">
      <w:pPr>
        <w:ind w:firstLineChars="200" w:firstLine="420"/>
      </w:pPr>
      <w:r>
        <w:rPr>
          <w:rFonts w:hint="eastAsia"/>
        </w:rPr>
        <w:t>（三）</w:t>
      </w:r>
      <w:r>
        <w:t>由低学历层次转为高学历层次的；</w:t>
      </w:r>
    </w:p>
    <w:p w14:paraId="09078176" w14:textId="517EBDBE" w:rsidR="003720A1" w:rsidRDefault="003720A1" w:rsidP="00326B53">
      <w:pPr>
        <w:ind w:firstLineChars="200" w:firstLine="420"/>
      </w:pPr>
      <w:r>
        <w:rPr>
          <w:rFonts w:hint="eastAsia"/>
        </w:rPr>
        <w:t>（四）</w:t>
      </w:r>
      <w:r>
        <w:t>以定向就业招生录取的；</w:t>
      </w:r>
    </w:p>
    <w:p w14:paraId="7FFE4D80" w14:textId="064205C2" w:rsidR="003720A1" w:rsidRDefault="003720A1" w:rsidP="00326B53">
      <w:pPr>
        <w:ind w:firstLineChars="200" w:firstLine="420"/>
      </w:pPr>
      <w:r>
        <w:rPr>
          <w:rFonts w:hint="eastAsia"/>
        </w:rPr>
        <w:t>（五）</w:t>
      </w:r>
      <w:r>
        <w:t>无正当转学理由的。</w:t>
      </w:r>
    </w:p>
    <w:p w14:paraId="59F02C32" w14:textId="2DE38DE3" w:rsidR="003720A1" w:rsidRDefault="003720A1" w:rsidP="00326B53">
      <w:pPr>
        <w:ind w:firstLineChars="200" w:firstLine="420"/>
      </w:pPr>
      <w:r>
        <w:rPr>
          <w:rFonts w:hint="eastAsia"/>
        </w:rPr>
        <w:t>学生因学校培养条件改变等非本人原因需要转学的，学校出</w:t>
      </w:r>
      <w:r>
        <w:t>具证明，由所在地省级教育行政部门协调转学到同层次学校。</w:t>
      </w:r>
    </w:p>
    <w:p w14:paraId="6DDC6E60" w14:textId="516C4537" w:rsidR="003720A1" w:rsidRDefault="003720A1" w:rsidP="00326B53">
      <w:pPr>
        <w:ind w:firstLineChars="200" w:firstLine="420"/>
      </w:pPr>
      <w:r>
        <w:rPr>
          <w:rFonts w:hint="eastAsia"/>
        </w:rPr>
        <w:t>第十七条</w:t>
      </w:r>
      <w:r w:rsidR="00326B53">
        <w:rPr>
          <w:rFonts w:hint="eastAsia"/>
        </w:rPr>
        <w:t xml:space="preserve"> </w:t>
      </w:r>
      <w:r>
        <w:rPr>
          <w:rFonts w:hint="eastAsia"/>
        </w:rPr>
        <w:t>学生转学由学生本人提出申请，说明理由，经所在</w:t>
      </w:r>
      <w:r>
        <w:t>学校和</w:t>
      </w:r>
      <w:proofErr w:type="gramStart"/>
      <w:r>
        <w:t>拟转入</w:t>
      </w:r>
      <w:proofErr w:type="gramEnd"/>
      <w:r>
        <w:t>学校同意，由转入学校负责审核转学条件及相关证明，如有其他学校学生申请转入我校学习，认为符合我校培养要求且有培养能力的，经学校校长办公会或者专题会议研究决定，可以转入。</w:t>
      </w:r>
    </w:p>
    <w:p w14:paraId="3C834E83" w14:textId="148A1AF1" w:rsidR="003720A1" w:rsidRDefault="003720A1" w:rsidP="00326B53">
      <w:pPr>
        <w:ind w:firstLineChars="200" w:firstLine="420"/>
      </w:pPr>
      <w:r>
        <w:rPr>
          <w:rFonts w:hint="eastAsia"/>
        </w:rPr>
        <w:t>跨省转学的，由转出地省级教育行政部门商转入地省级教</w:t>
      </w:r>
      <w:r>
        <w:t>育行政部门，按转学条件确认后办理转学手续。须转户口的由转入地省级教育行政部门将有关文件抄送转入学校所在地的公安机关</w:t>
      </w:r>
      <w:r w:rsidR="00326B53">
        <w:rPr>
          <w:rFonts w:hint="eastAsia"/>
        </w:rPr>
        <w:t>。</w:t>
      </w:r>
    </w:p>
    <w:p w14:paraId="1467D853" w14:textId="7172BEAE" w:rsidR="003720A1" w:rsidRDefault="003720A1" w:rsidP="00326B53">
      <w:pPr>
        <w:ind w:firstLineChars="200" w:firstLine="420"/>
      </w:pPr>
      <w:r>
        <w:rPr>
          <w:rFonts w:hint="eastAsia"/>
        </w:rPr>
        <w:t>第十八条</w:t>
      </w:r>
      <w:r w:rsidR="00326B53">
        <w:rPr>
          <w:rFonts w:hint="eastAsia"/>
        </w:rPr>
        <w:t xml:space="preserve"> </w:t>
      </w:r>
      <w:r>
        <w:rPr>
          <w:rFonts w:hint="eastAsia"/>
        </w:rPr>
        <w:t>学生转学的手续，一般在每学期末申请办理。具体</w:t>
      </w:r>
      <w:r>
        <w:t>办法参见《南京城市职业学院学生转学管理办法（试行）》；学校按照国家有关规定，对转学情况应当及时进行公示，并在转学完成后3个月内，由转入学校报所在地省级教育行政部门备案。</w:t>
      </w:r>
    </w:p>
    <w:p w14:paraId="6EE2AEBB" w14:textId="5A0A0508" w:rsidR="003720A1" w:rsidRDefault="003720A1" w:rsidP="00326B53">
      <w:pPr>
        <w:jc w:val="center"/>
      </w:pPr>
      <w:r>
        <w:rPr>
          <w:rFonts w:hint="eastAsia"/>
        </w:rPr>
        <w:t>第四节</w:t>
      </w:r>
      <w:r w:rsidR="00326B53">
        <w:rPr>
          <w:rFonts w:hint="eastAsia"/>
        </w:rPr>
        <w:t xml:space="preserve"> </w:t>
      </w:r>
      <w:r>
        <w:rPr>
          <w:rFonts w:hint="eastAsia"/>
        </w:rPr>
        <w:t>休学与复学</w:t>
      </w:r>
    </w:p>
    <w:p w14:paraId="09564030" w14:textId="59CE20B6" w:rsidR="003720A1" w:rsidRDefault="003720A1" w:rsidP="00326B53">
      <w:pPr>
        <w:ind w:firstLineChars="200" w:firstLine="420"/>
      </w:pPr>
      <w:r>
        <w:rPr>
          <w:rFonts w:hint="eastAsia"/>
        </w:rPr>
        <w:t>第十九条</w:t>
      </w:r>
      <w:r w:rsidR="00326B53">
        <w:rPr>
          <w:rFonts w:hint="eastAsia"/>
        </w:rPr>
        <w:t xml:space="preserve"> </w:t>
      </w:r>
      <w:r>
        <w:rPr>
          <w:rFonts w:hint="eastAsia"/>
        </w:rPr>
        <w:t>学生可以分阶段完成学业，学生实际在校学习年限</w:t>
      </w:r>
      <w:r>
        <w:t>为所在专业学制加3年。</w:t>
      </w:r>
    </w:p>
    <w:p w14:paraId="4CE9157A" w14:textId="7D743012" w:rsidR="003720A1" w:rsidRDefault="003720A1" w:rsidP="003720A1">
      <w:r>
        <w:rPr>
          <w:rFonts w:hint="eastAsia"/>
        </w:rPr>
        <w:t>学生因病、</w:t>
      </w:r>
      <w:proofErr w:type="gramStart"/>
      <w:r>
        <w:rPr>
          <w:rFonts w:hint="eastAsia"/>
        </w:rPr>
        <w:t>因创业</w:t>
      </w:r>
      <w:proofErr w:type="gramEnd"/>
      <w:r>
        <w:rPr>
          <w:rFonts w:hint="eastAsia"/>
        </w:rPr>
        <w:t>实践、自费出国留学等原因申请休学或者</w:t>
      </w:r>
      <w:r>
        <w:t xml:space="preserve">学校认为应当休学的，经学校批准，可以休学。学生休学可以1至2年（特殊情况经学校批准），累计不得超过3年。 </w:t>
      </w:r>
    </w:p>
    <w:p w14:paraId="39073A67" w14:textId="55980C03" w:rsidR="003720A1" w:rsidRDefault="003720A1" w:rsidP="003720A1">
      <w:r>
        <w:t xml:space="preserve"> </w:t>
      </w:r>
      <w:r w:rsidR="00326B53">
        <w:rPr>
          <w:rFonts w:hint="eastAsia"/>
        </w:rPr>
        <w:t xml:space="preserve"> </w:t>
      </w:r>
      <w:r w:rsidR="00326B53">
        <w:t xml:space="preserve">  </w:t>
      </w:r>
      <w:r>
        <w:rPr>
          <w:rFonts w:hint="eastAsia"/>
        </w:rPr>
        <w:t>第二十条</w:t>
      </w:r>
      <w:r w:rsidR="00326B53">
        <w:rPr>
          <w:rFonts w:hint="eastAsia"/>
        </w:rPr>
        <w:t xml:space="preserve"> </w:t>
      </w:r>
      <w:r>
        <w:rPr>
          <w:rFonts w:hint="eastAsia"/>
        </w:rPr>
        <w:t>学生有下列情况之一者，应予休学：</w:t>
      </w:r>
    </w:p>
    <w:p w14:paraId="655849B9" w14:textId="1D3CB6B2" w:rsidR="003720A1" w:rsidRDefault="003720A1" w:rsidP="00326B53">
      <w:pPr>
        <w:ind w:firstLineChars="200" w:firstLine="420"/>
      </w:pPr>
      <w:r>
        <w:rPr>
          <w:rFonts w:hint="eastAsia"/>
        </w:rPr>
        <w:t>（一）</w:t>
      </w:r>
      <w:r>
        <w:t>经医院诊断，因病须停课治疗、休养时间超过六周的；</w:t>
      </w:r>
    </w:p>
    <w:p w14:paraId="071122EA" w14:textId="3D399DE9" w:rsidR="003720A1" w:rsidRDefault="003720A1" w:rsidP="00326B53">
      <w:pPr>
        <w:ind w:firstLineChars="200" w:firstLine="420"/>
      </w:pPr>
      <w:r>
        <w:rPr>
          <w:rFonts w:hint="eastAsia"/>
        </w:rPr>
        <w:t>（二）</w:t>
      </w:r>
      <w:r>
        <w:t>一学期请病假、事假缺课累计超过该学期课程总学时三分之一的；</w:t>
      </w:r>
    </w:p>
    <w:p w14:paraId="37752348" w14:textId="262B6234" w:rsidR="003720A1" w:rsidRDefault="003720A1" w:rsidP="00326B53">
      <w:pPr>
        <w:ind w:firstLineChars="200" w:firstLine="420"/>
      </w:pPr>
      <w:r>
        <w:rPr>
          <w:rFonts w:hint="eastAsia"/>
        </w:rPr>
        <w:t>（三）</w:t>
      </w:r>
      <w:r>
        <w:t>因其他特殊原因所在教学单位认为必须休学的。</w:t>
      </w:r>
    </w:p>
    <w:p w14:paraId="23D74472" w14:textId="4F948CC8" w:rsidR="003720A1" w:rsidRDefault="003720A1" w:rsidP="00326B53">
      <w:pPr>
        <w:ind w:firstLineChars="200" w:firstLine="420"/>
      </w:pPr>
      <w:r>
        <w:rPr>
          <w:rFonts w:hint="eastAsia"/>
        </w:rPr>
        <w:t>第二十一条</w:t>
      </w:r>
      <w:r w:rsidR="00326B53">
        <w:rPr>
          <w:rFonts w:hint="eastAsia"/>
        </w:rPr>
        <w:t xml:space="preserve"> </w:t>
      </w:r>
      <w:r>
        <w:rPr>
          <w:rFonts w:hint="eastAsia"/>
        </w:rPr>
        <w:t>新生和在校学生应征参加中国人民解放军（含中</w:t>
      </w:r>
      <w:r>
        <w:t>国人民武装警察部队），学校应当保留其入学资格或者学籍至退役后2年。</w:t>
      </w:r>
    </w:p>
    <w:p w14:paraId="1469813D" w14:textId="10E9A848" w:rsidR="003720A1" w:rsidRDefault="003720A1" w:rsidP="00326B53">
      <w:pPr>
        <w:ind w:firstLineChars="200" w:firstLine="420"/>
      </w:pPr>
      <w:r>
        <w:rPr>
          <w:rFonts w:hint="eastAsia"/>
        </w:rPr>
        <w:t>学生参加学校组织的跨校联合培养项目，在联合培养学校学</w:t>
      </w:r>
      <w:r>
        <w:t>习期间，学校同时为其保留学籍。</w:t>
      </w:r>
    </w:p>
    <w:p w14:paraId="2E8FC100" w14:textId="6EE97A8A" w:rsidR="003720A1" w:rsidRDefault="003720A1" w:rsidP="00326B53">
      <w:pPr>
        <w:ind w:firstLineChars="200" w:firstLine="420"/>
      </w:pPr>
      <w:r>
        <w:rPr>
          <w:rFonts w:hint="eastAsia"/>
        </w:rPr>
        <w:t>学生保留学籍期间，与其实际所在部队、学校等组织建立管</w:t>
      </w:r>
      <w:r>
        <w:t>理关系。</w:t>
      </w:r>
    </w:p>
    <w:p w14:paraId="5BEBED8C" w14:textId="5E8EE746" w:rsidR="003720A1" w:rsidRDefault="003720A1" w:rsidP="00326B53">
      <w:pPr>
        <w:ind w:firstLineChars="200" w:firstLine="420"/>
      </w:pPr>
      <w:r>
        <w:rPr>
          <w:rFonts w:hint="eastAsia"/>
        </w:rPr>
        <w:t>第二十二条</w:t>
      </w:r>
      <w:r w:rsidR="00326B53">
        <w:rPr>
          <w:rFonts w:hint="eastAsia"/>
        </w:rPr>
        <w:t xml:space="preserve"> </w:t>
      </w:r>
      <w:r>
        <w:rPr>
          <w:rFonts w:hint="eastAsia"/>
        </w:rPr>
        <w:t>学生休学一般由本人提出书面申请，经所在教学</w:t>
      </w:r>
      <w:r>
        <w:t>单位同意，报教务处批准，方可休学。教学单位或学校认为必须休学者，由学校发给学生休学通知，作休学处理。休学期间学校保留其学籍。</w:t>
      </w:r>
    </w:p>
    <w:p w14:paraId="0504F7D1" w14:textId="38B0D447" w:rsidR="003720A1" w:rsidRDefault="003720A1" w:rsidP="00326B53">
      <w:pPr>
        <w:ind w:firstLineChars="200" w:firstLine="420"/>
      </w:pPr>
      <w:r>
        <w:rPr>
          <w:rFonts w:hint="eastAsia"/>
        </w:rPr>
        <w:t>第二十三条</w:t>
      </w:r>
      <w:r w:rsidR="00326B53">
        <w:rPr>
          <w:rFonts w:hint="eastAsia"/>
        </w:rPr>
        <w:t xml:space="preserve"> </w:t>
      </w:r>
      <w:r>
        <w:rPr>
          <w:rFonts w:hint="eastAsia"/>
        </w:rPr>
        <w:t>休学学生应当办理手续离校。学生休学期间，</w:t>
      </w:r>
      <w:r>
        <w:t>学校为其保留学籍，但不享受在校学习学生待遇。如果学生在休学期间发生事故，责任由学生本人和家长承担。因病休学学生的医疗费按国家及当地的有关规定处理。</w:t>
      </w:r>
    </w:p>
    <w:p w14:paraId="2AA3CC3E" w14:textId="27AA9726" w:rsidR="003720A1" w:rsidRDefault="003720A1" w:rsidP="00326B53">
      <w:pPr>
        <w:ind w:firstLineChars="200" w:firstLine="420"/>
      </w:pPr>
      <w:r>
        <w:rPr>
          <w:rFonts w:hint="eastAsia"/>
        </w:rPr>
        <w:lastRenderedPageBreak/>
        <w:t>第二十四条</w:t>
      </w:r>
      <w:r w:rsidR="00326B53">
        <w:rPr>
          <w:rFonts w:hint="eastAsia"/>
        </w:rPr>
        <w:t xml:space="preserve"> </w:t>
      </w:r>
      <w:r>
        <w:rPr>
          <w:rFonts w:hint="eastAsia"/>
        </w:rPr>
        <w:t>学生休学期满，应当于期满前一个月向所在教学</w:t>
      </w:r>
      <w:r>
        <w:t>单位提交书面复学申请，并按下列规定办理：</w:t>
      </w:r>
    </w:p>
    <w:p w14:paraId="68DF2CA7" w14:textId="227B2477" w:rsidR="003720A1" w:rsidRDefault="003720A1" w:rsidP="00326B53">
      <w:pPr>
        <w:ind w:firstLineChars="200" w:firstLine="420"/>
      </w:pPr>
      <w:r>
        <w:rPr>
          <w:rFonts w:hint="eastAsia"/>
        </w:rPr>
        <w:t>（一）</w:t>
      </w:r>
      <w:r>
        <w:t>因病休学申请复学时，须附医院开具的“可以正常学习”的诊断证明，由教学单位批准办理复学手续，并报教务处备案。伪造诊断证明者不得复学；</w:t>
      </w:r>
    </w:p>
    <w:p w14:paraId="34600394" w14:textId="66E1FD43" w:rsidR="003720A1" w:rsidRDefault="003720A1" w:rsidP="00326B53">
      <w:pPr>
        <w:ind w:firstLineChars="200" w:firstLine="420"/>
      </w:pPr>
      <w:r>
        <w:rPr>
          <w:rFonts w:hint="eastAsia"/>
        </w:rPr>
        <w:t>（二）</w:t>
      </w:r>
      <w:r>
        <w:t>因其他原因休学者，须提供必要的证明，经所在教学</w:t>
      </w:r>
      <w:r>
        <w:rPr>
          <w:rFonts w:hint="eastAsia"/>
        </w:rPr>
        <w:t>单位审核，报教务处批准，方可办理复学手续；</w:t>
      </w:r>
    </w:p>
    <w:p w14:paraId="62761AB5" w14:textId="6932C11F" w:rsidR="003720A1" w:rsidRDefault="003720A1" w:rsidP="00326B53">
      <w:pPr>
        <w:ind w:firstLineChars="200" w:firstLine="420"/>
      </w:pPr>
      <w:r>
        <w:rPr>
          <w:rFonts w:hint="eastAsia"/>
        </w:rPr>
        <w:t>（三）</w:t>
      </w:r>
      <w:r>
        <w:t>复学者，原则上依其应修课程的情况编入原专业的低年级学习，如无相同专业的可编入低年级同科类相近专业学习；</w:t>
      </w:r>
    </w:p>
    <w:p w14:paraId="19FB3EDA" w14:textId="77777777" w:rsidR="00326B53" w:rsidRDefault="003720A1" w:rsidP="00326B53">
      <w:pPr>
        <w:ind w:firstLineChars="200" w:firstLine="420"/>
      </w:pPr>
      <w:r>
        <w:rPr>
          <w:rFonts w:hint="eastAsia"/>
        </w:rPr>
        <w:t>（四）</w:t>
      </w:r>
      <w:r>
        <w:t>休学期间有违法乱纪行为的取消复学资格和学籍。</w:t>
      </w:r>
    </w:p>
    <w:p w14:paraId="67EB78B4" w14:textId="5674F91A" w:rsidR="003720A1" w:rsidRDefault="003720A1" w:rsidP="00326B53">
      <w:pPr>
        <w:ind w:firstLineChars="200" w:firstLine="420"/>
      </w:pPr>
      <w:r>
        <w:t>第二十五条</w:t>
      </w:r>
      <w:r w:rsidR="00326B53">
        <w:rPr>
          <w:rFonts w:hint="eastAsia"/>
        </w:rPr>
        <w:t xml:space="preserve"> </w:t>
      </w:r>
      <w:r>
        <w:t>休学、保留学籍的学生，在休学、保留学籍期间，不得报考其他学校。</w:t>
      </w:r>
    </w:p>
    <w:p w14:paraId="4F828142" w14:textId="608530FC" w:rsidR="003720A1" w:rsidRDefault="003720A1" w:rsidP="00326B53">
      <w:pPr>
        <w:jc w:val="center"/>
      </w:pPr>
      <w:r>
        <w:rPr>
          <w:rFonts w:hint="eastAsia"/>
        </w:rPr>
        <w:t>第五节</w:t>
      </w:r>
      <w:r w:rsidR="00326B53">
        <w:rPr>
          <w:rFonts w:hint="eastAsia"/>
        </w:rPr>
        <w:t xml:space="preserve"> </w:t>
      </w:r>
      <w:r>
        <w:rPr>
          <w:rFonts w:hint="eastAsia"/>
        </w:rPr>
        <w:t>退学</w:t>
      </w:r>
    </w:p>
    <w:p w14:paraId="5CA5A215" w14:textId="70B52BE1" w:rsidR="003720A1" w:rsidRDefault="003720A1" w:rsidP="00326B53">
      <w:pPr>
        <w:ind w:firstLineChars="200" w:firstLine="420"/>
      </w:pPr>
      <w:r>
        <w:rPr>
          <w:rFonts w:hint="eastAsia"/>
        </w:rPr>
        <w:t>第二十六条</w:t>
      </w:r>
      <w:r w:rsidR="00326B53">
        <w:rPr>
          <w:rFonts w:hint="eastAsia"/>
        </w:rPr>
        <w:t xml:space="preserve"> </w:t>
      </w:r>
      <w:r>
        <w:rPr>
          <w:rFonts w:hint="eastAsia"/>
        </w:rPr>
        <w:t>学生有下列情形之一，可</w:t>
      </w:r>
      <w:proofErr w:type="gramStart"/>
      <w:r>
        <w:rPr>
          <w:rFonts w:hint="eastAsia"/>
        </w:rPr>
        <w:t>予退</w:t>
      </w:r>
      <w:proofErr w:type="gramEnd"/>
      <w:r>
        <w:rPr>
          <w:rFonts w:hint="eastAsia"/>
        </w:rPr>
        <w:t>学处理：</w:t>
      </w:r>
    </w:p>
    <w:p w14:paraId="5947E90D" w14:textId="075BBC8F" w:rsidR="003720A1" w:rsidRDefault="003720A1" w:rsidP="00326B53">
      <w:pPr>
        <w:ind w:firstLineChars="200" w:firstLine="420"/>
      </w:pPr>
      <w:r>
        <w:rPr>
          <w:rFonts w:hint="eastAsia"/>
        </w:rPr>
        <w:t>（一）</w:t>
      </w:r>
      <w:r>
        <w:t>学业成绩未达到学校要求或者在学校规定的学习年限 内未完成学业的；</w:t>
      </w:r>
    </w:p>
    <w:p w14:paraId="36C4875E" w14:textId="71614C00" w:rsidR="003720A1" w:rsidRDefault="003720A1" w:rsidP="00326B53">
      <w:pPr>
        <w:ind w:firstLineChars="200" w:firstLine="420"/>
      </w:pPr>
      <w:r>
        <w:rPr>
          <w:rFonts w:hint="eastAsia"/>
        </w:rPr>
        <w:t>（二）</w:t>
      </w:r>
      <w:r>
        <w:t>休学、保留学籍期满，在学校规定期限内未提出复学申请或者申请复学经复查不合格的；</w:t>
      </w:r>
    </w:p>
    <w:p w14:paraId="2C89ED5A" w14:textId="3CAD802E" w:rsidR="003720A1" w:rsidRDefault="003720A1" w:rsidP="00326B53">
      <w:pPr>
        <w:ind w:firstLineChars="200" w:firstLine="420"/>
      </w:pPr>
      <w:r>
        <w:rPr>
          <w:rFonts w:hint="eastAsia"/>
        </w:rPr>
        <w:t>（三）</w:t>
      </w:r>
      <w:r>
        <w:t>根据学校指定医院诊断，患有疾病或者意外伤残不能继续在校学习的；</w:t>
      </w:r>
    </w:p>
    <w:p w14:paraId="4263651F" w14:textId="5C2E763A" w:rsidR="003720A1" w:rsidRDefault="003720A1" w:rsidP="00326B53">
      <w:pPr>
        <w:ind w:firstLineChars="200" w:firstLine="420"/>
      </w:pPr>
      <w:r>
        <w:rPr>
          <w:rFonts w:hint="eastAsia"/>
        </w:rPr>
        <w:t>（四）</w:t>
      </w:r>
      <w:r>
        <w:t>未经批准连续两</w:t>
      </w:r>
      <w:proofErr w:type="gramStart"/>
      <w:r>
        <w:t>周未</w:t>
      </w:r>
      <w:proofErr w:type="gramEnd"/>
      <w:r>
        <w:t>参加学校规定的教学活动的；</w:t>
      </w:r>
    </w:p>
    <w:p w14:paraId="7A2B1E6A" w14:textId="671B3901" w:rsidR="003720A1" w:rsidRDefault="003720A1" w:rsidP="00326B53">
      <w:pPr>
        <w:ind w:firstLineChars="200" w:firstLine="420"/>
      </w:pPr>
      <w:r>
        <w:rPr>
          <w:rFonts w:hint="eastAsia"/>
        </w:rPr>
        <w:t>（五）</w:t>
      </w:r>
      <w:r>
        <w:t>超过学校规定期限未注册而又未履行暂缓注册手续的；</w:t>
      </w:r>
    </w:p>
    <w:p w14:paraId="633AC5A3" w14:textId="5EFD22F3" w:rsidR="003720A1" w:rsidRDefault="003720A1" w:rsidP="00326B53">
      <w:pPr>
        <w:ind w:firstLineChars="200" w:firstLine="420"/>
      </w:pPr>
      <w:r>
        <w:rPr>
          <w:rFonts w:hint="eastAsia"/>
        </w:rPr>
        <w:t>（六）</w:t>
      </w:r>
      <w:r>
        <w:t>学校规定的不能完成学业、应</w:t>
      </w:r>
      <w:proofErr w:type="gramStart"/>
      <w:r>
        <w:t>予退</w:t>
      </w:r>
      <w:proofErr w:type="gramEnd"/>
      <w:r>
        <w:t>学的其他情形。</w:t>
      </w:r>
    </w:p>
    <w:p w14:paraId="60BCE53D" w14:textId="77777777" w:rsidR="003720A1" w:rsidRDefault="003720A1" w:rsidP="00326B53">
      <w:pPr>
        <w:ind w:firstLineChars="200" w:firstLine="420"/>
      </w:pPr>
      <w:r>
        <w:rPr>
          <w:rFonts w:hint="eastAsia"/>
        </w:rPr>
        <w:t>学生本人申请退学的，经学校审核同意后，办理退学手续。</w:t>
      </w:r>
    </w:p>
    <w:p w14:paraId="49B34BFF" w14:textId="733F26AB" w:rsidR="003720A1" w:rsidRDefault="003720A1" w:rsidP="00326B53">
      <w:pPr>
        <w:ind w:firstLineChars="200" w:firstLine="420"/>
      </w:pPr>
      <w:r>
        <w:rPr>
          <w:rFonts w:hint="eastAsia"/>
        </w:rPr>
        <w:t>第二十七条</w:t>
      </w:r>
      <w:r w:rsidR="00326B53">
        <w:rPr>
          <w:rFonts w:hint="eastAsia"/>
        </w:rPr>
        <w:t xml:space="preserve"> </w:t>
      </w:r>
      <w:r>
        <w:rPr>
          <w:rFonts w:hint="eastAsia"/>
        </w:rPr>
        <w:t>退学学生，应当在退学通知送达本人之日起一周</w:t>
      </w:r>
      <w:r>
        <w:t>时间内办理退学手续离校。</w:t>
      </w:r>
    </w:p>
    <w:p w14:paraId="7E77529F" w14:textId="58BB6D59" w:rsidR="003720A1" w:rsidRDefault="003720A1" w:rsidP="00326B53">
      <w:pPr>
        <w:ind w:firstLineChars="200" w:firstLine="420"/>
      </w:pPr>
      <w:r>
        <w:rPr>
          <w:rFonts w:hint="eastAsia"/>
        </w:rPr>
        <w:t>退学学生的档案由学校退回其家庭所在地，户口应当按照国</w:t>
      </w:r>
      <w:r>
        <w:t>家相关规定</w:t>
      </w:r>
      <w:proofErr w:type="gramStart"/>
      <w:r>
        <w:t>迁回</w:t>
      </w:r>
      <w:proofErr w:type="gramEnd"/>
      <w:r>
        <w:t>原户籍地或者家庭户籍所在地。</w:t>
      </w:r>
    </w:p>
    <w:p w14:paraId="48AC4180" w14:textId="176054CD" w:rsidR="003720A1" w:rsidRPr="00326B53" w:rsidRDefault="003720A1" w:rsidP="00326B53">
      <w:pPr>
        <w:ind w:firstLineChars="200" w:firstLine="420"/>
        <w:rPr>
          <w:rFonts w:hint="eastAsia"/>
        </w:rPr>
      </w:pPr>
      <w:r>
        <w:rPr>
          <w:rFonts w:hint="eastAsia"/>
        </w:rPr>
        <w:t>第二十八条</w:t>
      </w:r>
      <w:r w:rsidR="00326B53">
        <w:rPr>
          <w:rFonts w:hint="eastAsia"/>
        </w:rPr>
        <w:t xml:space="preserve"> </w:t>
      </w:r>
      <w:r>
        <w:rPr>
          <w:rFonts w:hint="eastAsia"/>
        </w:rPr>
        <w:t>学生对退学处理有异议的，可向学校相关机构提</w:t>
      </w:r>
      <w:r>
        <w:t xml:space="preserve">起申诉。 </w:t>
      </w:r>
    </w:p>
    <w:p w14:paraId="13599CF3" w14:textId="13398F87" w:rsidR="003720A1" w:rsidRDefault="003720A1" w:rsidP="00326B53">
      <w:pPr>
        <w:ind w:firstLineChars="200" w:firstLine="420"/>
      </w:pPr>
      <w:r>
        <w:rPr>
          <w:rFonts w:hint="eastAsia"/>
        </w:rPr>
        <w:t>第二十九条</w:t>
      </w:r>
      <w:r w:rsidR="00326B53">
        <w:rPr>
          <w:rFonts w:hint="eastAsia"/>
        </w:rPr>
        <w:t xml:space="preserve"> </w:t>
      </w:r>
      <w:r>
        <w:rPr>
          <w:rFonts w:hint="eastAsia"/>
        </w:rPr>
        <w:t>学生退学时如果牵涉到费用问题，按学校有关规</w:t>
      </w:r>
      <w:r>
        <w:t>定办理。</w:t>
      </w:r>
    </w:p>
    <w:p w14:paraId="6FE6DAC2" w14:textId="2243DD1A" w:rsidR="003720A1" w:rsidRDefault="003720A1" w:rsidP="00326B53">
      <w:pPr>
        <w:jc w:val="center"/>
      </w:pPr>
      <w:r>
        <w:rPr>
          <w:rFonts w:hint="eastAsia"/>
        </w:rPr>
        <w:t>第六节</w:t>
      </w:r>
      <w:r w:rsidR="00326B53">
        <w:rPr>
          <w:rFonts w:hint="eastAsia"/>
        </w:rPr>
        <w:t xml:space="preserve"> </w:t>
      </w:r>
      <w:r>
        <w:rPr>
          <w:rFonts w:hint="eastAsia"/>
        </w:rPr>
        <w:t>毕业与结业</w:t>
      </w:r>
    </w:p>
    <w:p w14:paraId="0663456F" w14:textId="25D7DB13" w:rsidR="003720A1" w:rsidRDefault="003720A1" w:rsidP="00326B53">
      <w:pPr>
        <w:ind w:firstLineChars="200" w:firstLine="420"/>
      </w:pPr>
      <w:r>
        <w:rPr>
          <w:rFonts w:hint="eastAsia"/>
        </w:rPr>
        <w:t>第三十条</w:t>
      </w:r>
      <w:r w:rsidR="00326B53">
        <w:rPr>
          <w:rFonts w:hint="eastAsia"/>
        </w:rPr>
        <w:t xml:space="preserve"> </w:t>
      </w:r>
      <w:r>
        <w:rPr>
          <w:rFonts w:hint="eastAsia"/>
        </w:rPr>
        <w:t>学生在学校规定学习年限内，修完教育教学计划规</w:t>
      </w:r>
      <w:r>
        <w:t>定内容，成绩合格，达到学校毕业要求的，学校准予毕业，并在学生离校前发给毕业证书。</w:t>
      </w:r>
    </w:p>
    <w:p w14:paraId="296B57AB" w14:textId="27A4CD0F" w:rsidR="003720A1" w:rsidRDefault="003720A1" w:rsidP="00FF5EFC">
      <w:pPr>
        <w:ind w:firstLineChars="200" w:firstLine="420"/>
      </w:pPr>
      <w:r>
        <w:rPr>
          <w:rFonts w:hint="eastAsia"/>
        </w:rPr>
        <w:t>第三十一条</w:t>
      </w:r>
      <w:r w:rsidR="00FF5EFC">
        <w:rPr>
          <w:rFonts w:hint="eastAsia"/>
        </w:rPr>
        <w:t xml:space="preserve"> </w:t>
      </w:r>
      <w:r>
        <w:rPr>
          <w:rFonts w:hint="eastAsia"/>
        </w:rPr>
        <w:t>学生在学校规定学习年限内，修完教育教学计划</w:t>
      </w:r>
      <w:r>
        <w:t>规定内容，仍有总学分的五分之一以内（含五分之一）课程不合格，未达到学校毕业要求的，经本人申请，学校可以准予结业， 发给结业证书。</w:t>
      </w:r>
    </w:p>
    <w:p w14:paraId="160EF245" w14:textId="6A13C90E" w:rsidR="003720A1" w:rsidRDefault="003720A1" w:rsidP="00FF5EFC">
      <w:pPr>
        <w:ind w:firstLineChars="200" w:firstLine="420"/>
      </w:pPr>
      <w:r>
        <w:rPr>
          <w:rFonts w:hint="eastAsia"/>
        </w:rPr>
        <w:t>结业后在学校规定的修业年限内补考、重修或者补作毕业设</w:t>
      </w:r>
      <w:r>
        <w:t>计、论文、答辩达到毕业要求的，换发毕业证书，毕业时间按发证日期填写。</w:t>
      </w:r>
    </w:p>
    <w:p w14:paraId="56710EEA" w14:textId="77777777" w:rsidR="003720A1" w:rsidRDefault="003720A1" w:rsidP="00FF5EFC">
      <w:pPr>
        <w:ind w:firstLineChars="200" w:firstLine="420"/>
      </w:pPr>
      <w:r>
        <w:rPr>
          <w:rFonts w:hint="eastAsia"/>
        </w:rPr>
        <w:t>对退学学生</w:t>
      </w:r>
      <w:r>
        <w:t>,学校发给写实性学习证明。</w:t>
      </w:r>
    </w:p>
    <w:p w14:paraId="4A561CA5" w14:textId="14151201" w:rsidR="003720A1" w:rsidRDefault="003720A1" w:rsidP="00FF5EFC">
      <w:pPr>
        <w:jc w:val="center"/>
      </w:pPr>
      <w:r>
        <w:rPr>
          <w:rFonts w:hint="eastAsia"/>
        </w:rPr>
        <w:t>第七节</w:t>
      </w:r>
      <w:r w:rsidR="00FF5EFC">
        <w:rPr>
          <w:rFonts w:hint="eastAsia"/>
        </w:rPr>
        <w:t xml:space="preserve"> </w:t>
      </w:r>
      <w:r>
        <w:rPr>
          <w:rFonts w:hint="eastAsia"/>
        </w:rPr>
        <w:t>学业证书管理</w:t>
      </w:r>
    </w:p>
    <w:p w14:paraId="6495C686" w14:textId="0C5B41CC" w:rsidR="003720A1" w:rsidRDefault="003720A1" w:rsidP="00FF5EFC">
      <w:pPr>
        <w:ind w:firstLineChars="200" w:firstLine="420"/>
      </w:pPr>
      <w:r>
        <w:rPr>
          <w:rFonts w:hint="eastAsia"/>
        </w:rPr>
        <w:t>第三十二条</w:t>
      </w:r>
      <w:r w:rsidR="00FF5EFC">
        <w:rPr>
          <w:rFonts w:hint="eastAsia"/>
        </w:rPr>
        <w:t xml:space="preserve"> </w:t>
      </w:r>
      <w:r>
        <w:rPr>
          <w:rFonts w:hint="eastAsia"/>
        </w:rPr>
        <w:t>学校应当严格按照招生时确定的办学类型和学</w:t>
      </w:r>
      <w:r>
        <w:t>习形式，以及学生招生录取时填报的个人信息，填写、颁发学历证书。</w:t>
      </w:r>
    </w:p>
    <w:p w14:paraId="60EDE1B0" w14:textId="23F7D699" w:rsidR="003720A1" w:rsidRDefault="003720A1" w:rsidP="00FF5EFC">
      <w:pPr>
        <w:ind w:firstLineChars="200" w:firstLine="420"/>
      </w:pPr>
      <w:r>
        <w:rPr>
          <w:rFonts w:hint="eastAsia"/>
        </w:rPr>
        <w:t>学生在校期间变更姓名、出生日期等证书需填写的个人信息</w:t>
      </w:r>
      <w:r>
        <w:t>的，应当有合理、充分的理由，并提供有法定效力的相应证明文件。</w:t>
      </w:r>
    </w:p>
    <w:p w14:paraId="20F80311" w14:textId="6CF9B829" w:rsidR="003720A1" w:rsidRDefault="003720A1" w:rsidP="00FF5EFC">
      <w:pPr>
        <w:ind w:firstLineChars="200" w:firstLine="420"/>
      </w:pPr>
      <w:r>
        <w:rPr>
          <w:rFonts w:hint="eastAsia"/>
        </w:rPr>
        <w:t>第三十三条</w:t>
      </w:r>
      <w:r w:rsidR="00FF5EFC">
        <w:rPr>
          <w:rFonts w:hint="eastAsia"/>
        </w:rPr>
        <w:t xml:space="preserve"> </w:t>
      </w:r>
      <w:r>
        <w:rPr>
          <w:rFonts w:hint="eastAsia"/>
        </w:rPr>
        <w:t>学校严格执行高等教育学历证书电子注册管理制</w:t>
      </w:r>
      <w:r>
        <w:t>度，完善学籍学历信息管理办法，按相关规定及时完成学生学籍学历电子注册。</w:t>
      </w:r>
    </w:p>
    <w:p w14:paraId="0AB8E6BE" w14:textId="32A137D5" w:rsidR="003720A1" w:rsidRPr="00FF5EFC" w:rsidRDefault="003720A1" w:rsidP="00FF5EFC">
      <w:pPr>
        <w:ind w:firstLineChars="200" w:firstLine="420"/>
        <w:rPr>
          <w:rFonts w:hint="eastAsia"/>
        </w:rPr>
      </w:pPr>
      <w:r>
        <w:rPr>
          <w:rFonts w:hint="eastAsia"/>
        </w:rPr>
        <w:t>第三十四条</w:t>
      </w:r>
      <w:r w:rsidR="00FF5EFC">
        <w:rPr>
          <w:rFonts w:hint="eastAsia"/>
        </w:rPr>
        <w:t xml:space="preserve"> </w:t>
      </w:r>
      <w:r>
        <w:rPr>
          <w:rFonts w:hint="eastAsia"/>
        </w:rPr>
        <w:t>对完成本专业学业同时辅修其他专业并达到该专</w:t>
      </w:r>
      <w:r>
        <w:t xml:space="preserve">业辅修要求的学生，由学校发给辅修专业证书。 </w:t>
      </w:r>
    </w:p>
    <w:p w14:paraId="7278D0AD" w14:textId="08B26716" w:rsidR="003720A1" w:rsidRDefault="003720A1" w:rsidP="00FF5EFC">
      <w:pPr>
        <w:ind w:firstLineChars="200" w:firstLine="420"/>
      </w:pPr>
      <w:r>
        <w:rPr>
          <w:rFonts w:hint="eastAsia"/>
        </w:rPr>
        <w:t>第三十五条</w:t>
      </w:r>
      <w:r w:rsidR="00FF5EFC">
        <w:rPr>
          <w:rFonts w:hint="eastAsia"/>
        </w:rPr>
        <w:t xml:space="preserve"> </w:t>
      </w:r>
      <w:r>
        <w:rPr>
          <w:rFonts w:hint="eastAsia"/>
        </w:rPr>
        <w:t>对违反国家招生规定取得入学资格或者学籍的，</w:t>
      </w:r>
      <w:r>
        <w:t xml:space="preserve"> 学校取消其学籍，不发给</w:t>
      </w:r>
      <w:r>
        <w:lastRenderedPageBreak/>
        <w:t>学历证书；已发的学历证书，学校应当依法予以撤销。对以作弊、剽窃、抄袭等学术不端行为或者其他不正当手段获得学历证书的，学校应当依法予以撤销。</w:t>
      </w:r>
    </w:p>
    <w:p w14:paraId="1FEA6BE5" w14:textId="3F295FD4" w:rsidR="003720A1" w:rsidRDefault="003720A1" w:rsidP="00FF5EFC">
      <w:pPr>
        <w:ind w:firstLineChars="200" w:firstLine="420"/>
      </w:pPr>
      <w:r>
        <w:rPr>
          <w:rFonts w:hint="eastAsia"/>
        </w:rPr>
        <w:t>被撤销的学历证书已注册的，学校应当予以注销并报省教育</w:t>
      </w:r>
      <w:r>
        <w:t>厅宣布无效。</w:t>
      </w:r>
    </w:p>
    <w:p w14:paraId="7F39EB28" w14:textId="79BD9326" w:rsidR="003720A1" w:rsidRDefault="003720A1" w:rsidP="00FF5EFC">
      <w:pPr>
        <w:ind w:firstLineChars="200" w:firstLine="420"/>
      </w:pPr>
      <w:r>
        <w:rPr>
          <w:rFonts w:hint="eastAsia"/>
        </w:rPr>
        <w:t>第三十六条</w:t>
      </w:r>
      <w:r w:rsidR="00FF5EFC">
        <w:rPr>
          <w:rFonts w:hint="eastAsia"/>
        </w:rPr>
        <w:t xml:space="preserve"> </w:t>
      </w:r>
      <w:r>
        <w:rPr>
          <w:rFonts w:hint="eastAsia"/>
        </w:rPr>
        <w:t>学历证书遗失或者损坏，经本人申请，教务处核</w:t>
      </w:r>
      <w:r>
        <w:t>实后可按有关规定和程序出具相应的证明书。证明书与原证书具有同等效力。</w:t>
      </w:r>
    </w:p>
    <w:p w14:paraId="6BFF5BDC" w14:textId="78C30C44" w:rsidR="003720A1" w:rsidRDefault="003720A1" w:rsidP="00FF5EFC">
      <w:pPr>
        <w:jc w:val="center"/>
      </w:pPr>
      <w:r>
        <w:rPr>
          <w:rFonts w:hint="eastAsia"/>
        </w:rPr>
        <w:t>第八节</w:t>
      </w:r>
      <w:r w:rsidR="00FF5EFC">
        <w:rPr>
          <w:rFonts w:hint="eastAsia"/>
        </w:rPr>
        <w:t xml:space="preserve"> </w:t>
      </w:r>
      <w:r>
        <w:rPr>
          <w:rFonts w:hint="eastAsia"/>
        </w:rPr>
        <w:t>附则</w:t>
      </w:r>
    </w:p>
    <w:p w14:paraId="3E73EA5A" w14:textId="6DBA8975" w:rsidR="003720A1" w:rsidRDefault="003720A1" w:rsidP="00FF5EFC">
      <w:pPr>
        <w:ind w:firstLineChars="200" w:firstLine="420"/>
      </w:pPr>
      <w:r>
        <w:rPr>
          <w:rFonts w:hint="eastAsia"/>
        </w:rPr>
        <w:t>第三十七条</w:t>
      </w:r>
      <w:r w:rsidR="00FF5EFC">
        <w:rPr>
          <w:rFonts w:hint="eastAsia"/>
        </w:rPr>
        <w:t xml:space="preserve"> </w:t>
      </w:r>
      <w:r>
        <w:rPr>
          <w:rFonts w:hint="eastAsia"/>
        </w:rPr>
        <w:t>本规定解释权归学校教务处。</w:t>
      </w:r>
    </w:p>
    <w:p w14:paraId="016D8055" w14:textId="12B21C92" w:rsidR="0019139A" w:rsidRDefault="003720A1" w:rsidP="00FF5EFC">
      <w:pPr>
        <w:ind w:firstLineChars="200" w:firstLine="420"/>
      </w:pPr>
      <w:r>
        <w:rPr>
          <w:rFonts w:hint="eastAsia"/>
        </w:rPr>
        <w:t>第三十八条</w:t>
      </w:r>
      <w:r w:rsidR="00FF5EFC">
        <w:rPr>
          <w:rFonts w:hint="eastAsia"/>
        </w:rPr>
        <w:t xml:space="preserve"> </w:t>
      </w:r>
      <w:r>
        <w:rPr>
          <w:rFonts w:hint="eastAsia"/>
        </w:rPr>
        <w:t>本规定自文件发布之日起开始执行。原《南京城</w:t>
      </w:r>
      <w:r>
        <w:t>市职业学院学籍管理规定》同时废止。学校其他相关文件规定与本规定不一致的，以本规定为准。</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A1"/>
    <w:rsid w:val="00071D3C"/>
    <w:rsid w:val="00253847"/>
    <w:rsid w:val="002B6747"/>
    <w:rsid w:val="00326B53"/>
    <w:rsid w:val="00341C69"/>
    <w:rsid w:val="003720A1"/>
    <w:rsid w:val="00FF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D371"/>
  <w15:chartTrackingRefBased/>
  <w15:docId w15:val="{424B69F8-EB16-4CD5-B273-E09DE8E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2021-09-25T03:02:00Z</dcterms:created>
  <dcterms:modified xsi:type="dcterms:W3CDTF">2021-09-25T03:25:00Z</dcterms:modified>
</cp:coreProperties>
</file>