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B2A3" w14:textId="77777777" w:rsidR="00D522C1" w:rsidRPr="00F51425" w:rsidRDefault="00D522C1" w:rsidP="00F51425">
      <w:pPr>
        <w:widowControl/>
        <w:shd w:val="clear" w:color="auto" w:fill="FFFFFF"/>
        <w:rPr>
          <w:rFonts w:ascii="黑体" w:eastAsia="黑体" w:hAnsi="黑体" w:cs="宋体"/>
          <w:color w:val="000000"/>
          <w:kern w:val="0"/>
          <w:sz w:val="44"/>
          <w:szCs w:val="44"/>
        </w:rPr>
      </w:pPr>
    </w:p>
    <w:p w14:paraId="0F70DA34" w14:textId="77777777" w:rsidR="00310AF8" w:rsidRPr="00310AF8" w:rsidRDefault="00310AF8" w:rsidP="00310AF8">
      <w:pPr>
        <w:widowControl/>
        <w:shd w:val="clear" w:color="auto" w:fill="FFFFFF"/>
        <w:jc w:val="center"/>
        <w:rPr>
          <w:rFonts w:ascii="宋体" w:eastAsia="宋体" w:hAnsi="宋体" w:cs="宋体"/>
          <w:color w:val="000000"/>
          <w:kern w:val="0"/>
          <w:sz w:val="18"/>
          <w:szCs w:val="18"/>
        </w:rPr>
      </w:pPr>
      <w:r w:rsidRPr="00310AF8">
        <w:rPr>
          <w:rFonts w:ascii="黑体" w:eastAsia="黑体" w:hAnsi="黑体" w:cs="宋体" w:hint="eastAsia"/>
          <w:color w:val="000000"/>
          <w:kern w:val="0"/>
          <w:sz w:val="44"/>
          <w:szCs w:val="44"/>
        </w:rPr>
        <w:t>南京城市职业学院省级先进个人、</w:t>
      </w:r>
    </w:p>
    <w:p w14:paraId="776FBF33" w14:textId="77777777" w:rsidR="00310AF8" w:rsidRPr="00310AF8" w:rsidRDefault="00310AF8" w:rsidP="00310AF8">
      <w:pPr>
        <w:widowControl/>
        <w:shd w:val="clear" w:color="auto" w:fill="FFFFFF"/>
        <w:jc w:val="center"/>
        <w:rPr>
          <w:rFonts w:ascii="宋体" w:eastAsia="宋体" w:hAnsi="宋体" w:cs="宋体"/>
          <w:color w:val="000000"/>
          <w:kern w:val="0"/>
          <w:sz w:val="18"/>
          <w:szCs w:val="18"/>
        </w:rPr>
      </w:pPr>
      <w:r w:rsidRPr="00310AF8">
        <w:rPr>
          <w:rFonts w:ascii="黑体" w:eastAsia="黑体" w:hAnsi="黑体" w:cs="宋体" w:hint="eastAsia"/>
          <w:color w:val="000000"/>
          <w:kern w:val="0"/>
          <w:sz w:val="44"/>
          <w:szCs w:val="44"/>
        </w:rPr>
        <w:t>先进班集体评选办法</w:t>
      </w:r>
    </w:p>
    <w:p w14:paraId="1506FE37" w14:textId="77777777" w:rsidR="00310AF8" w:rsidRPr="00310AF8" w:rsidRDefault="00310AF8" w:rsidP="00310AF8">
      <w:pPr>
        <w:widowControl/>
        <w:shd w:val="clear" w:color="auto" w:fill="FFFFFF"/>
        <w:spacing w:line="525" w:lineRule="atLeast"/>
        <w:jc w:val="left"/>
        <w:rPr>
          <w:rFonts w:ascii="宋体" w:eastAsia="宋体" w:hAnsi="宋体" w:cs="宋体"/>
          <w:color w:val="000000"/>
          <w:kern w:val="0"/>
          <w:sz w:val="18"/>
          <w:szCs w:val="18"/>
        </w:rPr>
      </w:pPr>
      <w:r w:rsidRPr="00310AF8">
        <w:rPr>
          <w:rFonts w:ascii="宋体" w:eastAsia="宋体" w:hAnsi="宋体" w:cs="宋体"/>
          <w:color w:val="000000"/>
          <w:kern w:val="0"/>
          <w:sz w:val="18"/>
          <w:szCs w:val="18"/>
        </w:rPr>
        <w:t> </w:t>
      </w:r>
    </w:p>
    <w:p w14:paraId="48535308" w14:textId="77777777" w:rsidR="00310AF8" w:rsidRPr="000F228C"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rPr>
      </w:pPr>
      <w:r w:rsidRPr="000F228C">
        <w:rPr>
          <w:rFonts w:ascii="仿宋" w:eastAsia="仿宋" w:hAnsi="仿宋" w:cs="宋体" w:hint="eastAsia"/>
          <w:color w:val="000000"/>
          <w:kern w:val="0"/>
          <w:sz w:val="30"/>
          <w:szCs w:val="30"/>
        </w:rPr>
        <w:t>为鼓励学生德、智、体全面发展，培养学生的创新精神和实践能力，促进综合素质的提高，树立良好的校风、学风，根据《普通高等学院学生管理规定》、《南京城市职业学院学生综合素质测评细则》和《</w:t>
      </w:r>
      <w:bookmarkStart w:id="0" w:name="_Toc208820981"/>
      <w:r w:rsidRPr="000F228C">
        <w:rPr>
          <w:rFonts w:ascii="仿宋" w:eastAsia="仿宋" w:hAnsi="仿宋" w:cs="宋体" w:hint="eastAsia"/>
          <w:color w:val="262626"/>
          <w:kern w:val="0"/>
          <w:sz w:val="30"/>
          <w:szCs w:val="30"/>
        </w:rPr>
        <w:t>南京城市职业学院</w:t>
      </w:r>
      <w:bookmarkEnd w:id="0"/>
      <w:r w:rsidRPr="000F228C">
        <w:rPr>
          <w:rFonts w:ascii="仿宋" w:eastAsia="仿宋" w:hAnsi="仿宋" w:cs="宋体" w:hint="eastAsia"/>
          <w:color w:val="262626"/>
          <w:kern w:val="0"/>
          <w:sz w:val="30"/>
          <w:szCs w:val="30"/>
        </w:rPr>
        <w:t>优秀学生评选办法</w:t>
      </w:r>
      <w:r w:rsidRPr="000F228C">
        <w:rPr>
          <w:rFonts w:ascii="仿宋" w:eastAsia="仿宋" w:hAnsi="仿宋" w:cs="宋体" w:hint="eastAsia"/>
          <w:color w:val="000000"/>
          <w:kern w:val="0"/>
          <w:sz w:val="30"/>
          <w:szCs w:val="30"/>
        </w:rPr>
        <w:t>》以及省市教育主管部门的有关文件精神，制定本办法。</w:t>
      </w:r>
    </w:p>
    <w:p w14:paraId="3FA52596" w14:textId="77777777" w:rsidR="00310AF8" w:rsidRPr="00BE0B7A"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rPr>
      </w:pPr>
      <w:r w:rsidRPr="00BE0B7A">
        <w:rPr>
          <w:rFonts w:ascii="仿宋" w:eastAsia="仿宋" w:hAnsi="仿宋" w:cs="宋体" w:hint="eastAsia"/>
          <w:color w:val="000000"/>
          <w:kern w:val="0"/>
          <w:sz w:val="30"/>
          <w:szCs w:val="30"/>
        </w:rPr>
        <w:t>一、评选对象为在校的全日制学生和学生班集体。</w:t>
      </w:r>
    </w:p>
    <w:p w14:paraId="3D9FB080" w14:textId="77777777" w:rsidR="00310AF8" w:rsidRPr="00BE0B7A"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rPr>
      </w:pPr>
      <w:r w:rsidRPr="00BE0B7A">
        <w:rPr>
          <w:rFonts w:ascii="仿宋" w:eastAsia="仿宋" w:hAnsi="仿宋" w:cs="宋体" w:hint="eastAsia"/>
          <w:color w:val="000000"/>
          <w:kern w:val="0"/>
          <w:sz w:val="30"/>
          <w:szCs w:val="30"/>
        </w:rPr>
        <w:t xml:space="preserve">二、评选荣誉为江苏省教育厅下达的省 </w:t>
      </w:r>
      <w:r w:rsidR="003457D7">
        <w:rPr>
          <w:rFonts w:ascii="仿宋" w:eastAsia="仿宋" w:hAnsi="仿宋" w:cs="宋体" w:hint="eastAsia"/>
          <w:color w:val="000000"/>
          <w:kern w:val="0"/>
          <w:sz w:val="30"/>
          <w:szCs w:val="30"/>
        </w:rPr>
        <w:t>“三好学生”“优秀学生干部”</w:t>
      </w:r>
      <w:r w:rsidR="003457D7" w:rsidRPr="003457D7">
        <w:rPr>
          <w:rFonts w:ascii="仿宋" w:eastAsia="仿宋" w:hAnsi="仿宋" w:cs="宋体" w:hint="eastAsia"/>
          <w:color w:val="FF0000"/>
          <w:kern w:val="0"/>
          <w:sz w:val="30"/>
          <w:szCs w:val="30"/>
        </w:rPr>
        <w:t>“优秀毕业生”</w:t>
      </w:r>
      <w:r w:rsidRPr="00BE0B7A">
        <w:rPr>
          <w:rFonts w:ascii="仿宋" w:eastAsia="仿宋" w:hAnsi="仿宋" w:cs="宋体" w:hint="eastAsia"/>
          <w:color w:val="000000"/>
          <w:kern w:val="0"/>
          <w:sz w:val="30"/>
          <w:szCs w:val="30"/>
        </w:rPr>
        <w:t>“先进班集体”等。</w:t>
      </w:r>
    </w:p>
    <w:p w14:paraId="32430381" w14:textId="77777777" w:rsidR="00310AF8" w:rsidRPr="00BE0B7A"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rPr>
      </w:pPr>
      <w:r w:rsidRPr="00BE0B7A">
        <w:rPr>
          <w:rFonts w:ascii="仿宋" w:eastAsia="仿宋" w:hAnsi="仿宋" w:cs="宋体" w:hint="eastAsia"/>
          <w:color w:val="000000"/>
          <w:kern w:val="0"/>
          <w:sz w:val="30"/>
          <w:szCs w:val="30"/>
        </w:rPr>
        <w:t>三、评选名额按当年上级所给数执行。</w:t>
      </w:r>
    </w:p>
    <w:p w14:paraId="4FEA4002" w14:textId="77777777" w:rsidR="00310AF8" w:rsidRPr="00BE0B7A"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rPr>
      </w:pPr>
      <w:r w:rsidRPr="00BE0B7A">
        <w:rPr>
          <w:rFonts w:ascii="仿宋" w:eastAsia="仿宋" w:hAnsi="仿宋" w:cs="宋体" w:hint="eastAsia"/>
          <w:color w:val="000000"/>
          <w:kern w:val="0"/>
          <w:sz w:val="30"/>
          <w:szCs w:val="30"/>
        </w:rPr>
        <w:t>四、省级三好学生基本条件</w:t>
      </w:r>
      <w:r w:rsidR="00C118EF" w:rsidRPr="00BE0B7A">
        <w:rPr>
          <w:rFonts w:ascii="仿宋" w:eastAsia="仿宋" w:hAnsi="仿宋" w:cs="宋体" w:hint="eastAsia"/>
          <w:color w:val="000000"/>
          <w:kern w:val="0"/>
          <w:sz w:val="30"/>
          <w:szCs w:val="30"/>
        </w:rPr>
        <w:t>：</w:t>
      </w:r>
    </w:p>
    <w:p w14:paraId="68A665E4" w14:textId="46473B9C" w:rsidR="00310AF8" w:rsidRPr="006C28EA" w:rsidRDefault="00310AF8"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6C28EA">
        <w:rPr>
          <w:rFonts w:ascii="仿宋" w:eastAsia="仿宋" w:hAnsi="仿宋" w:cs="宋体" w:hint="eastAsia"/>
          <w:color w:val="FF0000"/>
          <w:kern w:val="0"/>
          <w:sz w:val="30"/>
          <w:szCs w:val="30"/>
        </w:rPr>
        <w:t>1</w:t>
      </w:r>
      <w:r w:rsidR="0028530E">
        <w:rPr>
          <w:rFonts w:ascii="仿宋" w:eastAsia="仿宋" w:hAnsi="仿宋" w:cs="宋体" w:hint="eastAsia"/>
          <w:color w:val="FF0000"/>
          <w:kern w:val="0"/>
          <w:sz w:val="30"/>
          <w:szCs w:val="30"/>
        </w:rPr>
        <w:t>、</w:t>
      </w:r>
      <w:r w:rsidR="006C28EA" w:rsidRPr="006C28EA">
        <w:rPr>
          <w:rFonts w:hint="eastAsia"/>
          <w:color w:val="FF0000"/>
        </w:rPr>
        <w:t xml:space="preserve"> </w:t>
      </w:r>
      <w:r w:rsidR="006C28EA" w:rsidRPr="006C28EA">
        <w:rPr>
          <w:rFonts w:ascii="仿宋" w:eastAsia="仿宋" w:hAnsi="仿宋" w:cs="宋体" w:hint="eastAsia"/>
          <w:color w:val="FF0000"/>
          <w:kern w:val="0"/>
          <w:sz w:val="30"/>
          <w:szCs w:val="30"/>
        </w:rPr>
        <w:t>有正确的政治立场和坚定的爱国主义信念，坚决拥护中国共产党的领导和党的基本路线方针政策。努力学习马克思列宁主义、毛泽东思想、邓小平理论、“三个代表”重要思想、科学发展观、习近平新时代中国特色社会主义思想</w:t>
      </w:r>
      <w:r w:rsidR="00B35B91" w:rsidRPr="006C28EA">
        <w:rPr>
          <w:rFonts w:ascii="仿宋" w:eastAsia="仿宋" w:hAnsi="仿宋" w:cs="宋体" w:hint="eastAsia"/>
          <w:color w:val="FF0000"/>
          <w:kern w:val="0"/>
          <w:sz w:val="30"/>
          <w:szCs w:val="30"/>
        </w:rPr>
        <w:t>；</w:t>
      </w:r>
    </w:p>
    <w:p w14:paraId="529FBB83" w14:textId="0A578527" w:rsidR="006C28EA" w:rsidRPr="006C28EA" w:rsidRDefault="006C28EA"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6C28EA">
        <w:rPr>
          <w:rFonts w:ascii="仿宋" w:eastAsia="仿宋" w:hAnsi="仿宋" w:cs="宋体" w:hint="eastAsia"/>
          <w:color w:val="FF0000"/>
          <w:kern w:val="0"/>
          <w:sz w:val="30"/>
          <w:szCs w:val="30"/>
        </w:rPr>
        <w:t>2</w:t>
      </w:r>
      <w:r w:rsidR="0028530E">
        <w:rPr>
          <w:rFonts w:ascii="仿宋" w:eastAsia="仿宋" w:hAnsi="仿宋" w:cs="宋体" w:hint="eastAsia"/>
          <w:color w:val="FF0000"/>
          <w:kern w:val="0"/>
          <w:sz w:val="30"/>
          <w:szCs w:val="30"/>
        </w:rPr>
        <w:t>、</w:t>
      </w:r>
      <w:r w:rsidRPr="006C28EA">
        <w:rPr>
          <w:rFonts w:ascii="仿宋" w:eastAsia="仿宋" w:hAnsi="仿宋" w:cs="宋体" w:hint="eastAsia"/>
          <w:color w:val="FF0000"/>
          <w:kern w:val="0"/>
          <w:sz w:val="30"/>
          <w:szCs w:val="30"/>
        </w:rPr>
        <w:t>有强烈的法治观念，遵守宪法、法律、法规，遵守公民道德规范，遵守学校各项规章制度；</w:t>
      </w:r>
    </w:p>
    <w:p w14:paraId="54E968B4" w14:textId="083297D1" w:rsidR="006C28EA" w:rsidRPr="006C28EA" w:rsidRDefault="006C28EA"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6C28EA">
        <w:rPr>
          <w:rFonts w:ascii="仿宋" w:eastAsia="仿宋" w:hAnsi="仿宋" w:cs="宋体" w:hint="eastAsia"/>
          <w:color w:val="FF0000"/>
          <w:kern w:val="0"/>
          <w:sz w:val="30"/>
          <w:szCs w:val="30"/>
        </w:rPr>
        <w:t>3</w:t>
      </w:r>
      <w:r w:rsidR="0028530E">
        <w:rPr>
          <w:rFonts w:ascii="仿宋" w:eastAsia="仿宋" w:hAnsi="仿宋" w:cs="宋体" w:hint="eastAsia"/>
          <w:color w:val="FF0000"/>
          <w:kern w:val="0"/>
          <w:sz w:val="30"/>
          <w:szCs w:val="30"/>
        </w:rPr>
        <w:t>、</w:t>
      </w:r>
      <w:r w:rsidRPr="006C28EA">
        <w:rPr>
          <w:rFonts w:ascii="仿宋" w:eastAsia="仿宋" w:hAnsi="仿宋" w:cs="宋体" w:hint="eastAsia"/>
          <w:color w:val="FF0000"/>
          <w:kern w:val="0"/>
          <w:sz w:val="30"/>
          <w:szCs w:val="30"/>
        </w:rPr>
        <w:t>有优良的道德品质和行为习惯，团结同学，关心集体，尊敬师长；</w:t>
      </w:r>
    </w:p>
    <w:p w14:paraId="1962B29C" w14:textId="20E9EF96" w:rsidR="006C28EA" w:rsidRPr="006C28EA" w:rsidRDefault="006C28EA"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6C28EA">
        <w:rPr>
          <w:rFonts w:ascii="仿宋" w:eastAsia="仿宋" w:hAnsi="仿宋" w:cs="宋体" w:hint="eastAsia"/>
          <w:color w:val="FF0000"/>
          <w:kern w:val="0"/>
          <w:sz w:val="30"/>
          <w:szCs w:val="30"/>
        </w:rPr>
        <w:lastRenderedPageBreak/>
        <w:t>4</w:t>
      </w:r>
      <w:r w:rsidR="0028530E">
        <w:rPr>
          <w:rFonts w:ascii="仿宋" w:eastAsia="仿宋" w:hAnsi="仿宋" w:cs="宋体" w:hint="eastAsia"/>
          <w:color w:val="FF0000"/>
          <w:kern w:val="0"/>
          <w:sz w:val="30"/>
          <w:szCs w:val="30"/>
        </w:rPr>
        <w:t>、</w:t>
      </w:r>
      <w:r w:rsidRPr="006C28EA">
        <w:rPr>
          <w:rFonts w:ascii="仿宋" w:eastAsia="仿宋" w:hAnsi="仿宋" w:cs="宋体" w:hint="eastAsia"/>
          <w:color w:val="FF0000"/>
          <w:kern w:val="0"/>
          <w:sz w:val="30"/>
          <w:szCs w:val="30"/>
        </w:rPr>
        <w:t>热爱所学专业、学习目标明确、勤奋学习、态度端正，成绩优秀，有较强的实践能力与创新精神；</w:t>
      </w:r>
    </w:p>
    <w:p w14:paraId="7A6ACFC1" w14:textId="649D31EF" w:rsidR="006C28EA" w:rsidRPr="006C28EA" w:rsidRDefault="006C28EA"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6C28EA">
        <w:rPr>
          <w:rFonts w:ascii="仿宋" w:eastAsia="仿宋" w:hAnsi="仿宋" w:cs="宋体" w:hint="eastAsia"/>
          <w:color w:val="FF0000"/>
          <w:kern w:val="0"/>
          <w:sz w:val="30"/>
          <w:szCs w:val="30"/>
        </w:rPr>
        <w:t>5</w:t>
      </w:r>
      <w:r w:rsidR="0028530E">
        <w:rPr>
          <w:rFonts w:ascii="仿宋" w:eastAsia="仿宋" w:hAnsi="仿宋" w:cs="宋体" w:hint="eastAsia"/>
          <w:color w:val="FF0000"/>
          <w:kern w:val="0"/>
          <w:sz w:val="30"/>
          <w:szCs w:val="30"/>
        </w:rPr>
        <w:t>、</w:t>
      </w:r>
      <w:r w:rsidRPr="006C28EA">
        <w:rPr>
          <w:rFonts w:ascii="仿宋" w:eastAsia="仿宋" w:hAnsi="仿宋" w:cs="宋体" w:hint="eastAsia"/>
          <w:color w:val="FF0000"/>
          <w:kern w:val="0"/>
          <w:sz w:val="30"/>
          <w:szCs w:val="30"/>
        </w:rPr>
        <w:t>热爱劳动，积极参加公益环保、社会实践、科技创新、志愿服务及其它有益活动，有强烈的社会责任感，善于学习和吸收新知识，有较强的分析解决问题的能力和开拓创新精神，在某一方面有突出成绩；</w:t>
      </w:r>
    </w:p>
    <w:p w14:paraId="6EB10B15" w14:textId="0393D7C9" w:rsidR="006C28EA" w:rsidRPr="006C28EA" w:rsidRDefault="006C28EA"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6C28EA">
        <w:rPr>
          <w:rFonts w:ascii="仿宋" w:eastAsia="仿宋" w:hAnsi="仿宋" w:cs="宋体" w:hint="eastAsia"/>
          <w:color w:val="FF0000"/>
          <w:kern w:val="0"/>
          <w:sz w:val="30"/>
          <w:szCs w:val="30"/>
        </w:rPr>
        <w:t>6</w:t>
      </w:r>
      <w:r w:rsidR="0028530E">
        <w:rPr>
          <w:rFonts w:ascii="仿宋" w:eastAsia="仿宋" w:hAnsi="仿宋" w:cs="宋体" w:hint="eastAsia"/>
          <w:color w:val="FF0000"/>
          <w:kern w:val="0"/>
          <w:sz w:val="30"/>
          <w:szCs w:val="30"/>
        </w:rPr>
        <w:t>、</w:t>
      </w:r>
      <w:r w:rsidRPr="006C28EA">
        <w:rPr>
          <w:rFonts w:ascii="仿宋" w:eastAsia="仿宋" w:hAnsi="仿宋" w:cs="宋体" w:hint="eastAsia"/>
          <w:color w:val="FF0000"/>
          <w:kern w:val="0"/>
          <w:sz w:val="30"/>
          <w:szCs w:val="30"/>
        </w:rPr>
        <w:t>有较高的审美和人文素养，身心健康，有良好的生活习惯和心理素质，积极参加体育锻炼和校园文化活动，达到《国家学生体质健康标准》规定的要求；</w:t>
      </w:r>
    </w:p>
    <w:p w14:paraId="7EB40489" w14:textId="5DFF7B94" w:rsidR="00E31491" w:rsidRPr="00FE13DB" w:rsidRDefault="006C28EA" w:rsidP="00E31491">
      <w:pPr>
        <w:widowControl/>
        <w:shd w:val="clear" w:color="auto" w:fill="FFFFFF"/>
        <w:spacing w:line="525" w:lineRule="atLeast"/>
        <w:ind w:firstLine="600"/>
        <w:jc w:val="left"/>
        <w:rPr>
          <w:rFonts w:ascii="仿宋" w:eastAsia="仿宋" w:hAnsi="仿宋" w:cs="宋体"/>
          <w:color w:val="FF0000"/>
          <w:kern w:val="0"/>
          <w:sz w:val="30"/>
          <w:szCs w:val="30"/>
        </w:rPr>
      </w:pPr>
      <w:r w:rsidRPr="006C28EA">
        <w:rPr>
          <w:rFonts w:ascii="仿宋" w:eastAsia="仿宋" w:hAnsi="仿宋" w:cs="宋体" w:hint="eastAsia"/>
          <w:color w:val="FF0000"/>
          <w:kern w:val="0"/>
          <w:sz w:val="30"/>
          <w:szCs w:val="30"/>
        </w:rPr>
        <w:t>7</w:t>
      </w:r>
      <w:r w:rsidR="0028530E">
        <w:rPr>
          <w:rFonts w:ascii="仿宋" w:eastAsia="仿宋" w:hAnsi="仿宋" w:cs="宋体" w:hint="eastAsia"/>
          <w:color w:val="FF0000"/>
          <w:kern w:val="0"/>
          <w:sz w:val="30"/>
          <w:szCs w:val="30"/>
        </w:rPr>
        <w:t>、</w:t>
      </w:r>
      <w:r w:rsidR="00E31491">
        <w:rPr>
          <w:rFonts w:ascii="仿宋" w:eastAsia="仿宋" w:hAnsi="仿宋" w:cs="宋体" w:hint="eastAsia"/>
          <w:color w:val="FF0000"/>
          <w:kern w:val="0"/>
          <w:sz w:val="30"/>
          <w:szCs w:val="30"/>
        </w:rPr>
        <w:t>原则上省级三好学生从评定学年校三好学生中选取。</w:t>
      </w:r>
    </w:p>
    <w:p w14:paraId="6FA9D332" w14:textId="77777777" w:rsidR="00310AF8" w:rsidRPr="00BE0B7A"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rPr>
      </w:pPr>
      <w:r w:rsidRPr="00BE0B7A">
        <w:rPr>
          <w:rFonts w:ascii="仿宋" w:eastAsia="仿宋" w:hAnsi="仿宋" w:cs="宋体" w:hint="eastAsia"/>
          <w:color w:val="000000"/>
          <w:kern w:val="0"/>
          <w:sz w:val="30"/>
          <w:szCs w:val="30"/>
        </w:rPr>
        <w:t>五、省优秀学生干部基本条件</w:t>
      </w:r>
      <w:r w:rsidR="00C118EF" w:rsidRPr="00BE0B7A">
        <w:rPr>
          <w:rFonts w:ascii="仿宋" w:eastAsia="仿宋" w:hAnsi="仿宋" w:cs="宋体" w:hint="eastAsia"/>
          <w:color w:val="000000"/>
          <w:kern w:val="0"/>
          <w:sz w:val="30"/>
          <w:szCs w:val="30"/>
        </w:rPr>
        <w:t>：</w:t>
      </w:r>
    </w:p>
    <w:p w14:paraId="61180B4A" w14:textId="65506FFB" w:rsidR="006C28EA" w:rsidRPr="00B07E33" w:rsidRDefault="00310AF8"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07E33">
        <w:rPr>
          <w:rFonts w:ascii="仿宋" w:eastAsia="仿宋" w:hAnsi="仿宋" w:cs="宋体" w:hint="eastAsia"/>
          <w:color w:val="FF0000"/>
          <w:kern w:val="0"/>
          <w:sz w:val="30"/>
          <w:szCs w:val="30"/>
        </w:rPr>
        <w:t>1</w:t>
      </w:r>
      <w:r w:rsidR="0028530E">
        <w:rPr>
          <w:rFonts w:ascii="仿宋" w:eastAsia="仿宋" w:hAnsi="仿宋" w:cs="宋体" w:hint="eastAsia"/>
          <w:color w:val="FF0000"/>
          <w:kern w:val="0"/>
          <w:sz w:val="30"/>
          <w:szCs w:val="30"/>
        </w:rPr>
        <w:t>、</w:t>
      </w:r>
      <w:r w:rsidR="006C28EA" w:rsidRPr="00B07E33">
        <w:rPr>
          <w:rFonts w:ascii="仿宋" w:eastAsia="仿宋" w:hAnsi="仿宋" w:cs="宋体" w:hint="eastAsia"/>
          <w:color w:val="FF0000"/>
          <w:kern w:val="0"/>
          <w:sz w:val="30"/>
          <w:szCs w:val="30"/>
        </w:rPr>
        <w:t>在具备省级“三好学生”条件的基础上，要有较强的责任意识，热心承担社会工作，积极组织开展各项活动，具有一定的组织、管理和协调能力；</w:t>
      </w:r>
    </w:p>
    <w:p w14:paraId="727605E6" w14:textId="5F8AD0D0" w:rsidR="006C28EA" w:rsidRPr="00B07E33" w:rsidRDefault="006C28EA"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07E33">
        <w:rPr>
          <w:rFonts w:ascii="仿宋" w:eastAsia="仿宋" w:hAnsi="仿宋" w:cs="宋体" w:hint="eastAsia"/>
          <w:color w:val="FF0000"/>
          <w:kern w:val="0"/>
          <w:sz w:val="30"/>
          <w:szCs w:val="30"/>
        </w:rPr>
        <w:t>2</w:t>
      </w:r>
      <w:r w:rsidR="0028530E">
        <w:rPr>
          <w:rFonts w:ascii="仿宋" w:eastAsia="仿宋" w:hAnsi="仿宋" w:cs="宋体" w:hint="eastAsia"/>
          <w:color w:val="FF0000"/>
          <w:kern w:val="0"/>
          <w:sz w:val="30"/>
          <w:szCs w:val="30"/>
        </w:rPr>
        <w:t>、</w:t>
      </w:r>
      <w:r w:rsidRPr="00B07E33">
        <w:rPr>
          <w:rFonts w:ascii="仿宋" w:eastAsia="仿宋" w:hAnsi="仿宋" w:cs="宋体" w:hint="eastAsia"/>
          <w:color w:val="FF0000"/>
          <w:kern w:val="0"/>
          <w:sz w:val="30"/>
          <w:szCs w:val="30"/>
        </w:rPr>
        <w:t>有较强的服务意识，热情为同学服务，在同学中有较高的认可度，起到先锋模范示范引领作用；</w:t>
      </w:r>
    </w:p>
    <w:p w14:paraId="34CD3799" w14:textId="30809243" w:rsidR="006C28EA" w:rsidRPr="00B07E33" w:rsidRDefault="006C28EA"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07E33">
        <w:rPr>
          <w:rFonts w:ascii="仿宋" w:eastAsia="仿宋" w:hAnsi="仿宋" w:cs="宋体" w:hint="eastAsia"/>
          <w:color w:val="FF0000"/>
          <w:kern w:val="0"/>
          <w:sz w:val="30"/>
          <w:szCs w:val="30"/>
        </w:rPr>
        <w:t>3</w:t>
      </w:r>
      <w:r w:rsidR="0028530E">
        <w:rPr>
          <w:rFonts w:ascii="仿宋" w:eastAsia="仿宋" w:hAnsi="仿宋" w:cs="宋体" w:hint="eastAsia"/>
          <w:color w:val="FF0000"/>
          <w:kern w:val="0"/>
          <w:sz w:val="30"/>
          <w:szCs w:val="30"/>
        </w:rPr>
        <w:t>、</w:t>
      </w:r>
      <w:r w:rsidRPr="00B07E33">
        <w:rPr>
          <w:rFonts w:ascii="仿宋" w:eastAsia="仿宋" w:hAnsi="仿宋" w:cs="宋体" w:hint="eastAsia"/>
          <w:color w:val="FF0000"/>
          <w:kern w:val="0"/>
          <w:sz w:val="30"/>
          <w:szCs w:val="30"/>
        </w:rPr>
        <w:t>有较强的工作能力和突出的工作业绩；</w:t>
      </w:r>
    </w:p>
    <w:p w14:paraId="3FDAC9EA" w14:textId="02FDA9FD" w:rsidR="006C28EA" w:rsidRPr="00B07E33" w:rsidRDefault="006C28EA"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07E33">
        <w:rPr>
          <w:rFonts w:ascii="仿宋" w:eastAsia="仿宋" w:hAnsi="仿宋" w:cs="宋体" w:hint="eastAsia"/>
          <w:color w:val="FF0000"/>
          <w:kern w:val="0"/>
          <w:sz w:val="30"/>
          <w:szCs w:val="30"/>
        </w:rPr>
        <w:t>4</w:t>
      </w:r>
      <w:r w:rsidR="0028530E">
        <w:rPr>
          <w:rFonts w:ascii="仿宋" w:eastAsia="仿宋" w:hAnsi="仿宋" w:cs="宋体" w:hint="eastAsia"/>
          <w:color w:val="FF0000"/>
          <w:kern w:val="0"/>
          <w:sz w:val="30"/>
          <w:szCs w:val="30"/>
        </w:rPr>
        <w:t>、</w:t>
      </w:r>
      <w:r w:rsidRPr="00B07E33">
        <w:rPr>
          <w:rFonts w:ascii="仿宋" w:eastAsia="仿宋" w:hAnsi="仿宋" w:cs="宋体" w:hint="eastAsia"/>
          <w:color w:val="FF0000"/>
          <w:kern w:val="0"/>
          <w:sz w:val="30"/>
          <w:szCs w:val="30"/>
        </w:rPr>
        <w:t>评选当年应在班级、党团组织或院系级以上学生会等其他学校认定的学生组织中担任主要学生干部一年以上；</w:t>
      </w:r>
    </w:p>
    <w:p w14:paraId="4780EDF9" w14:textId="092702B6" w:rsidR="006C28EA" w:rsidRPr="006C28EA" w:rsidRDefault="006C28EA" w:rsidP="00310AF8">
      <w:pPr>
        <w:widowControl/>
        <w:shd w:val="clear" w:color="auto" w:fill="FFFFFF"/>
        <w:spacing w:line="525" w:lineRule="atLeast"/>
        <w:ind w:firstLine="600"/>
        <w:jc w:val="left"/>
        <w:rPr>
          <w:rFonts w:ascii="仿宋" w:eastAsia="仿宋" w:hAnsi="仿宋" w:cs="宋体"/>
          <w:color w:val="000000"/>
          <w:kern w:val="0"/>
          <w:sz w:val="30"/>
          <w:szCs w:val="30"/>
        </w:rPr>
      </w:pPr>
      <w:r w:rsidRPr="00B07E33">
        <w:rPr>
          <w:rFonts w:ascii="仿宋" w:eastAsia="仿宋" w:hAnsi="仿宋" w:cs="宋体" w:hint="eastAsia"/>
          <w:color w:val="FF0000"/>
          <w:kern w:val="0"/>
          <w:sz w:val="30"/>
          <w:szCs w:val="30"/>
        </w:rPr>
        <w:t>5</w:t>
      </w:r>
      <w:r w:rsidR="0028530E">
        <w:rPr>
          <w:rFonts w:ascii="仿宋" w:eastAsia="仿宋" w:hAnsi="仿宋" w:cs="宋体" w:hint="eastAsia"/>
          <w:color w:val="FF0000"/>
          <w:kern w:val="0"/>
          <w:sz w:val="30"/>
          <w:szCs w:val="30"/>
        </w:rPr>
        <w:t>、</w:t>
      </w:r>
      <w:r w:rsidR="00E31491">
        <w:rPr>
          <w:rFonts w:ascii="仿宋" w:eastAsia="仿宋" w:hAnsi="仿宋" w:cs="宋体" w:hint="eastAsia"/>
          <w:color w:val="FF0000"/>
          <w:kern w:val="0"/>
          <w:sz w:val="30"/>
          <w:szCs w:val="30"/>
        </w:rPr>
        <w:t>有较高的思想政治素质、学习刻苦、成绩优良。</w:t>
      </w:r>
    </w:p>
    <w:p w14:paraId="38364CBD" w14:textId="69DF2EF3" w:rsidR="00310AF8" w:rsidRPr="00B07E33" w:rsidRDefault="00B07E33"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07E33">
        <w:rPr>
          <w:rFonts w:ascii="仿宋" w:eastAsia="仿宋" w:hAnsi="仿宋" w:cs="宋体" w:hint="eastAsia"/>
          <w:color w:val="FF0000"/>
          <w:kern w:val="0"/>
          <w:sz w:val="30"/>
          <w:szCs w:val="30"/>
        </w:rPr>
        <w:t>6</w:t>
      </w:r>
      <w:r w:rsidR="0028530E">
        <w:rPr>
          <w:rFonts w:ascii="仿宋" w:eastAsia="仿宋" w:hAnsi="仿宋" w:cs="宋体" w:hint="eastAsia"/>
          <w:color w:val="FF0000"/>
          <w:kern w:val="0"/>
          <w:sz w:val="30"/>
          <w:szCs w:val="30"/>
        </w:rPr>
        <w:t>、</w:t>
      </w:r>
      <w:r w:rsidR="00E31491">
        <w:rPr>
          <w:rFonts w:ascii="仿宋" w:eastAsia="仿宋" w:hAnsi="仿宋" w:cs="宋体" w:hint="eastAsia"/>
          <w:color w:val="FF0000"/>
          <w:kern w:val="0"/>
          <w:sz w:val="30"/>
          <w:szCs w:val="30"/>
        </w:rPr>
        <w:t>原则上省级三好学生从评定学年校优秀学生干部中选取。</w:t>
      </w:r>
    </w:p>
    <w:p w14:paraId="162ABBFD" w14:textId="77777777" w:rsidR="00B07E33" w:rsidRPr="00B46865" w:rsidRDefault="00310AF8"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lastRenderedPageBreak/>
        <w:t>六、</w:t>
      </w:r>
      <w:r w:rsidR="00B07E33" w:rsidRPr="00B46865">
        <w:rPr>
          <w:rFonts w:ascii="仿宋" w:eastAsia="仿宋" w:hAnsi="仿宋" w:cs="宋体" w:hint="eastAsia"/>
          <w:color w:val="FF0000"/>
          <w:kern w:val="0"/>
          <w:sz w:val="30"/>
          <w:szCs w:val="30"/>
        </w:rPr>
        <w:t>省优秀毕业生基本条件：</w:t>
      </w:r>
    </w:p>
    <w:p w14:paraId="007A9DC6" w14:textId="2536D17D" w:rsidR="00B07E33" w:rsidRPr="00B46865" w:rsidRDefault="00B07E33"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1</w:t>
      </w:r>
      <w:r w:rsidR="0028530E">
        <w:rPr>
          <w:rFonts w:ascii="仿宋" w:eastAsia="仿宋" w:hAnsi="仿宋" w:cs="宋体" w:hint="eastAsia"/>
          <w:color w:val="FF0000"/>
          <w:kern w:val="0"/>
          <w:sz w:val="30"/>
          <w:szCs w:val="30"/>
        </w:rPr>
        <w:t>、</w:t>
      </w:r>
      <w:r w:rsidRPr="00B46865">
        <w:rPr>
          <w:rFonts w:ascii="仿宋" w:eastAsia="仿宋" w:hAnsi="仿宋" w:cs="宋体" w:hint="eastAsia"/>
          <w:color w:val="FF0000"/>
          <w:kern w:val="0"/>
          <w:sz w:val="30"/>
          <w:szCs w:val="30"/>
        </w:rPr>
        <w:t>有坚定正确的政治立场，遵纪守法、品德优秀，诚信意识较强和学术道德良好，在校期间未受过处分；</w:t>
      </w:r>
    </w:p>
    <w:p w14:paraId="7B0365A1" w14:textId="36A9D96A" w:rsidR="00B07E33" w:rsidRPr="00B46865" w:rsidRDefault="00B07E33"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2</w:t>
      </w:r>
      <w:r w:rsidR="0028530E">
        <w:rPr>
          <w:rFonts w:ascii="仿宋" w:eastAsia="仿宋" w:hAnsi="仿宋" w:cs="宋体" w:hint="eastAsia"/>
          <w:color w:val="FF0000"/>
          <w:kern w:val="0"/>
          <w:sz w:val="30"/>
          <w:szCs w:val="30"/>
        </w:rPr>
        <w:t>、</w:t>
      </w:r>
      <w:r w:rsidRPr="00B46865">
        <w:rPr>
          <w:rFonts w:ascii="仿宋" w:eastAsia="仿宋" w:hAnsi="仿宋" w:cs="宋体" w:hint="eastAsia"/>
          <w:color w:val="FF0000"/>
          <w:kern w:val="0"/>
          <w:sz w:val="30"/>
          <w:szCs w:val="30"/>
        </w:rPr>
        <w:t>学习刻苦，</w:t>
      </w:r>
      <w:r w:rsidRPr="00B46865">
        <w:rPr>
          <w:rFonts w:ascii="仿宋" w:eastAsia="仿宋" w:hAnsi="仿宋" w:hint="eastAsia"/>
          <w:color w:val="FF0000"/>
          <w:sz w:val="30"/>
          <w:szCs w:val="30"/>
        </w:rPr>
        <w:t>在校期间各学年平均成绩优良，无补考或重修科目，表现突出，</w:t>
      </w:r>
      <w:r w:rsidRPr="00B46865">
        <w:rPr>
          <w:rFonts w:ascii="仿宋" w:eastAsia="仿宋" w:hAnsi="仿宋" w:cs="宋体" w:hint="eastAsia"/>
          <w:color w:val="FF0000"/>
          <w:kern w:val="0"/>
          <w:sz w:val="30"/>
          <w:szCs w:val="30"/>
        </w:rPr>
        <w:t>积极参加社会实践和志愿服务，具有较强的实践和创新能力，</w:t>
      </w:r>
      <w:r w:rsidRPr="00B46865">
        <w:rPr>
          <w:rFonts w:ascii="仿宋" w:eastAsia="仿宋" w:hAnsi="仿宋" w:hint="eastAsia"/>
          <w:color w:val="FF0000"/>
          <w:sz w:val="30"/>
          <w:szCs w:val="30"/>
        </w:rPr>
        <w:t>在同学中有较高的威信</w:t>
      </w:r>
      <w:r w:rsidRPr="00B46865">
        <w:rPr>
          <w:rFonts w:ascii="仿宋" w:eastAsia="仿宋" w:hAnsi="仿宋" w:cs="宋体" w:hint="eastAsia"/>
          <w:color w:val="FF0000"/>
          <w:kern w:val="0"/>
          <w:sz w:val="30"/>
          <w:szCs w:val="30"/>
        </w:rPr>
        <w:t>；</w:t>
      </w:r>
    </w:p>
    <w:p w14:paraId="4C5ED43D" w14:textId="2BD9F11B" w:rsidR="00B07E33" w:rsidRPr="00B46865" w:rsidRDefault="00B07E33" w:rsidP="00B07E33">
      <w:pPr>
        <w:spacing w:line="520" w:lineRule="exact"/>
        <w:ind w:firstLineChars="200" w:firstLine="600"/>
        <w:jc w:val="left"/>
        <w:rPr>
          <w:rFonts w:ascii="仿宋" w:eastAsia="仿宋" w:hAnsi="仿宋"/>
          <w:color w:val="FF0000"/>
          <w:sz w:val="30"/>
          <w:szCs w:val="30"/>
        </w:rPr>
      </w:pPr>
      <w:r w:rsidRPr="00B46865">
        <w:rPr>
          <w:rFonts w:ascii="仿宋" w:eastAsia="仿宋" w:hAnsi="仿宋" w:cs="宋体" w:hint="eastAsia"/>
          <w:color w:val="FF0000"/>
          <w:kern w:val="0"/>
          <w:sz w:val="30"/>
          <w:szCs w:val="30"/>
        </w:rPr>
        <w:t>3</w:t>
      </w:r>
      <w:r w:rsidR="0028530E">
        <w:rPr>
          <w:rFonts w:ascii="仿宋" w:eastAsia="仿宋" w:hAnsi="仿宋" w:cs="宋体" w:hint="eastAsia"/>
          <w:color w:val="FF0000"/>
          <w:kern w:val="0"/>
          <w:sz w:val="30"/>
          <w:szCs w:val="30"/>
        </w:rPr>
        <w:t>、</w:t>
      </w:r>
      <w:r w:rsidRPr="00B46865">
        <w:rPr>
          <w:rFonts w:ascii="仿宋" w:eastAsia="仿宋" w:hAnsi="仿宋" w:hint="eastAsia"/>
          <w:color w:val="FF0000"/>
          <w:sz w:val="30"/>
          <w:szCs w:val="30"/>
        </w:rPr>
        <w:t>曾至少获得过两次以上校级荣誉称号</w:t>
      </w:r>
      <w:r w:rsidRPr="00B46865">
        <w:rPr>
          <w:rFonts w:ascii="仿宋" w:eastAsia="仿宋" w:hAnsi="仿宋" w:cs="宋体" w:hint="eastAsia"/>
          <w:color w:val="FF0000"/>
          <w:kern w:val="0"/>
          <w:sz w:val="30"/>
          <w:szCs w:val="30"/>
        </w:rPr>
        <w:t>或非校园文化活动类奖项</w:t>
      </w:r>
      <w:r w:rsidRPr="00B46865">
        <w:rPr>
          <w:rFonts w:ascii="仿宋" w:eastAsia="仿宋" w:hAnsi="仿宋" w:hint="eastAsia"/>
          <w:color w:val="FF0000"/>
          <w:sz w:val="30"/>
          <w:szCs w:val="30"/>
        </w:rPr>
        <w:t>；</w:t>
      </w:r>
    </w:p>
    <w:p w14:paraId="6D010C30" w14:textId="12C21636" w:rsidR="00B07E33" w:rsidRPr="00B46865" w:rsidRDefault="00B07E33"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4</w:t>
      </w:r>
      <w:r w:rsidR="0028530E">
        <w:rPr>
          <w:rFonts w:ascii="仿宋" w:eastAsia="仿宋" w:hAnsi="仿宋" w:cs="宋体" w:hint="eastAsia"/>
          <w:color w:val="FF0000"/>
          <w:kern w:val="0"/>
          <w:sz w:val="30"/>
          <w:szCs w:val="30"/>
        </w:rPr>
        <w:t>、</w:t>
      </w:r>
      <w:r w:rsidR="00E31491">
        <w:rPr>
          <w:rFonts w:ascii="仿宋" w:eastAsia="仿宋" w:hAnsi="仿宋" w:hint="eastAsia"/>
          <w:color w:val="FF0000"/>
          <w:sz w:val="30"/>
          <w:szCs w:val="30"/>
        </w:rPr>
        <w:t>在校期间</w:t>
      </w:r>
      <w:r w:rsidRPr="00B46865">
        <w:rPr>
          <w:rFonts w:ascii="仿宋" w:eastAsia="仿宋" w:hAnsi="仿宋" w:hint="eastAsia"/>
          <w:color w:val="FF0000"/>
          <w:sz w:val="30"/>
          <w:szCs w:val="30"/>
        </w:rPr>
        <w:t>综合素质测评</w:t>
      </w:r>
      <w:r w:rsidR="00E31491">
        <w:rPr>
          <w:rFonts w:ascii="仿宋" w:eastAsia="仿宋" w:hAnsi="仿宋" w:hint="eastAsia"/>
          <w:color w:val="FF0000"/>
          <w:sz w:val="30"/>
          <w:szCs w:val="30"/>
        </w:rPr>
        <w:t>平均成绩优秀</w:t>
      </w:r>
    </w:p>
    <w:p w14:paraId="5C3D7A15" w14:textId="22CE0706" w:rsidR="00B07E33" w:rsidRPr="00B46865" w:rsidRDefault="00B07E33"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5</w:t>
      </w:r>
      <w:r w:rsidR="0028530E">
        <w:rPr>
          <w:rFonts w:ascii="仿宋" w:eastAsia="仿宋" w:hAnsi="仿宋" w:cs="宋体" w:hint="eastAsia"/>
          <w:color w:val="FF0000"/>
          <w:kern w:val="0"/>
          <w:sz w:val="30"/>
          <w:szCs w:val="30"/>
        </w:rPr>
        <w:t>、</w:t>
      </w:r>
      <w:r w:rsidRPr="00B46865">
        <w:rPr>
          <w:rFonts w:ascii="仿宋" w:eastAsia="仿宋" w:hAnsi="仿宋" w:cs="宋体" w:hint="eastAsia"/>
          <w:color w:val="FF0000"/>
          <w:kern w:val="0"/>
          <w:sz w:val="30"/>
          <w:szCs w:val="30"/>
        </w:rPr>
        <w:t>有正确的择业观和就业观；</w:t>
      </w:r>
    </w:p>
    <w:p w14:paraId="3D816028" w14:textId="7D7DF637" w:rsidR="00B07E33" w:rsidRPr="00B46865" w:rsidRDefault="00B07E33" w:rsidP="00310AF8">
      <w:pPr>
        <w:widowControl/>
        <w:shd w:val="clear" w:color="auto" w:fill="FFFFFF"/>
        <w:spacing w:line="525" w:lineRule="atLeast"/>
        <w:ind w:firstLine="600"/>
        <w:jc w:val="left"/>
        <w:rPr>
          <w:rFonts w:ascii="仿宋" w:eastAsia="仿宋" w:hAnsi="仿宋"/>
          <w:color w:val="FF0000"/>
          <w:sz w:val="30"/>
          <w:szCs w:val="30"/>
        </w:rPr>
      </w:pPr>
      <w:r w:rsidRPr="00B46865">
        <w:rPr>
          <w:rFonts w:ascii="仿宋" w:eastAsia="仿宋" w:hAnsi="仿宋" w:cs="宋体" w:hint="eastAsia"/>
          <w:color w:val="FF0000"/>
          <w:kern w:val="0"/>
          <w:sz w:val="30"/>
          <w:szCs w:val="30"/>
        </w:rPr>
        <w:t>6</w:t>
      </w:r>
      <w:r w:rsidR="0028530E">
        <w:rPr>
          <w:rFonts w:ascii="仿宋" w:eastAsia="仿宋" w:hAnsi="仿宋" w:cs="宋体" w:hint="eastAsia"/>
          <w:color w:val="FF0000"/>
          <w:kern w:val="0"/>
          <w:sz w:val="30"/>
          <w:szCs w:val="30"/>
        </w:rPr>
        <w:t>、</w:t>
      </w:r>
      <w:r w:rsidRPr="00B46865">
        <w:rPr>
          <w:rFonts w:ascii="仿宋" w:eastAsia="仿宋" w:hAnsi="仿宋" w:hint="eastAsia"/>
          <w:color w:val="FF0000"/>
          <w:sz w:val="30"/>
          <w:szCs w:val="30"/>
        </w:rPr>
        <w:t>在学校精神文明建设等方面有突出成绩或在某个方面对学校做出过特殊贡献者可破格推荐；</w:t>
      </w:r>
    </w:p>
    <w:p w14:paraId="2752A0EB" w14:textId="1CB060AE" w:rsidR="00B07E33" w:rsidRPr="00B46865" w:rsidRDefault="00B07E33"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46865">
        <w:rPr>
          <w:rFonts w:ascii="仿宋" w:eastAsia="仿宋" w:hAnsi="仿宋" w:hint="eastAsia"/>
          <w:color w:val="FF0000"/>
          <w:sz w:val="30"/>
          <w:szCs w:val="30"/>
        </w:rPr>
        <w:t>7</w:t>
      </w:r>
      <w:r w:rsidR="0028530E">
        <w:rPr>
          <w:rFonts w:ascii="仿宋" w:eastAsia="仿宋" w:hAnsi="仿宋" w:hint="eastAsia"/>
          <w:color w:val="FF0000"/>
          <w:sz w:val="30"/>
          <w:szCs w:val="30"/>
        </w:rPr>
        <w:t>、</w:t>
      </w:r>
      <w:r w:rsidRPr="00B46865">
        <w:rPr>
          <w:rFonts w:ascii="仿宋" w:eastAsia="仿宋" w:hAnsi="仿宋" w:cs="宋体" w:hint="eastAsia"/>
          <w:color w:val="FF0000"/>
          <w:kern w:val="0"/>
          <w:sz w:val="30"/>
          <w:szCs w:val="30"/>
        </w:rPr>
        <w:t>对创新创业、积极应征入伍或到中西部地区、艰苦边远地区、基层工作及重点领域、新兴领域、国际组织等就业的毕业生，优先推荐评选并可适当放宽评选条件；</w:t>
      </w:r>
    </w:p>
    <w:p w14:paraId="27F42EAA" w14:textId="74B61AF2" w:rsidR="00B07E33" w:rsidRDefault="00B07E33" w:rsidP="00310AF8">
      <w:pPr>
        <w:widowControl/>
        <w:shd w:val="clear" w:color="auto" w:fill="FFFFFF"/>
        <w:spacing w:line="525" w:lineRule="atLeast"/>
        <w:ind w:firstLine="600"/>
        <w:jc w:val="left"/>
        <w:rPr>
          <w:rFonts w:ascii="仿宋" w:eastAsia="仿宋" w:hAnsi="仿宋"/>
          <w:color w:val="FF0000"/>
          <w:sz w:val="30"/>
          <w:szCs w:val="30"/>
        </w:rPr>
      </w:pPr>
      <w:r w:rsidRPr="00B46865">
        <w:rPr>
          <w:rFonts w:ascii="仿宋" w:eastAsia="仿宋" w:hAnsi="仿宋" w:cs="宋体" w:hint="eastAsia"/>
          <w:color w:val="FF0000"/>
          <w:kern w:val="0"/>
          <w:sz w:val="30"/>
          <w:szCs w:val="30"/>
        </w:rPr>
        <w:t>8</w:t>
      </w:r>
      <w:r w:rsidR="0028530E">
        <w:rPr>
          <w:rFonts w:ascii="仿宋" w:eastAsia="仿宋" w:hAnsi="仿宋" w:cs="宋体" w:hint="eastAsia"/>
          <w:color w:val="FF0000"/>
          <w:kern w:val="0"/>
          <w:sz w:val="30"/>
          <w:szCs w:val="30"/>
        </w:rPr>
        <w:t>、</w:t>
      </w:r>
      <w:r w:rsidRPr="00B46865">
        <w:rPr>
          <w:rFonts w:ascii="仿宋" w:eastAsia="仿宋" w:hAnsi="仿宋" w:hint="eastAsia"/>
          <w:color w:val="FF0000"/>
          <w:sz w:val="30"/>
          <w:szCs w:val="30"/>
        </w:rPr>
        <w:t>在校期间受过纪律处分的学生，一律不得被推荐。</w:t>
      </w:r>
    </w:p>
    <w:p w14:paraId="09349D3E" w14:textId="5D7F1CB5" w:rsidR="0028530E" w:rsidRPr="0028530E" w:rsidRDefault="0028530E" w:rsidP="0028530E">
      <w:pPr>
        <w:widowControl/>
        <w:shd w:val="clear" w:color="auto" w:fill="FFFFFF"/>
        <w:spacing w:line="520" w:lineRule="exact"/>
        <w:ind w:firstLine="600"/>
        <w:jc w:val="left"/>
        <w:rPr>
          <w:rFonts w:ascii="仿宋" w:eastAsia="仿宋" w:hAnsi="仿宋" w:cs="宋体" w:hint="eastAsia"/>
          <w:color w:val="FF0000"/>
          <w:kern w:val="0"/>
          <w:sz w:val="30"/>
          <w:szCs w:val="30"/>
        </w:rPr>
      </w:pPr>
      <w:r>
        <w:rPr>
          <w:rFonts w:ascii="仿宋" w:eastAsia="仿宋" w:hAnsi="仿宋" w:hint="eastAsia"/>
          <w:color w:val="FF0000"/>
          <w:sz w:val="30"/>
          <w:szCs w:val="30"/>
        </w:rPr>
        <w:t>9</w:t>
      </w:r>
      <w:r>
        <w:rPr>
          <w:rFonts w:ascii="仿宋" w:eastAsia="仿宋" w:hAnsi="仿宋" w:hint="eastAsia"/>
          <w:color w:val="FF0000"/>
          <w:sz w:val="30"/>
          <w:szCs w:val="30"/>
        </w:rPr>
        <w:t>、</w:t>
      </w:r>
      <w:r w:rsidRPr="00FB71AC">
        <w:rPr>
          <w:rFonts w:ascii="仿宋" w:eastAsia="仿宋" w:hAnsi="仿宋" w:cs="宋体" w:hint="eastAsia"/>
          <w:color w:val="FF0000"/>
          <w:kern w:val="0"/>
          <w:sz w:val="30"/>
          <w:szCs w:val="30"/>
        </w:rPr>
        <w:t>原则上省级</w:t>
      </w:r>
      <w:r>
        <w:rPr>
          <w:rFonts w:ascii="仿宋" w:eastAsia="仿宋" w:hAnsi="仿宋" w:cs="宋体" w:hint="eastAsia"/>
          <w:color w:val="FF0000"/>
          <w:kern w:val="0"/>
          <w:sz w:val="30"/>
          <w:szCs w:val="30"/>
        </w:rPr>
        <w:t>优秀毕业生</w:t>
      </w:r>
      <w:r w:rsidRPr="00FB71AC">
        <w:rPr>
          <w:rFonts w:ascii="仿宋" w:eastAsia="仿宋" w:hAnsi="仿宋" w:cs="宋体" w:hint="eastAsia"/>
          <w:color w:val="FF0000"/>
          <w:kern w:val="0"/>
          <w:sz w:val="30"/>
          <w:szCs w:val="30"/>
        </w:rPr>
        <w:t>从评定校优秀</w:t>
      </w:r>
      <w:r>
        <w:rPr>
          <w:rFonts w:ascii="仿宋" w:eastAsia="仿宋" w:hAnsi="仿宋" w:cs="宋体" w:hint="eastAsia"/>
          <w:color w:val="FF0000"/>
          <w:kern w:val="0"/>
          <w:sz w:val="30"/>
          <w:szCs w:val="30"/>
        </w:rPr>
        <w:t>毕业生</w:t>
      </w:r>
      <w:r w:rsidRPr="00FB71AC">
        <w:rPr>
          <w:rFonts w:ascii="仿宋" w:eastAsia="仿宋" w:hAnsi="仿宋" w:cs="宋体" w:hint="eastAsia"/>
          <w:color w:val="FF0000"/>
          <w:kern w:val="0"/>
          <w:sz w:val="30"/>
          <w:szCs w:val="30"/>
        </w:rPr>
        <w:t>中选取。</w:t>
      </w:r>
    </w:p>
    <w:p w14:paraId="5DAEFAAF" w14:textId="77777777" w:rsidR="00310AF8" w:rsidRPr="00B46865" w:rsidRDefault="00B07E33"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七、</w:t>
      </w:r>
      <w:r w:rsidR="00310AF8" w:rsidRPr="00B46865">
        <w:rPr>
          <w:rFonts w:ascii="仿宋" w:eastAsia="仿宋" w:hAnsi="仿宋" w:cs="宋体" w:hint="eastAsia"/>
          <w:color w:val="FF0000"/>
          <w:kern w:val="0"/>
          <w:sz w:val="30"/>
          <w:szCs w:val="30"/>
        </w:rPr>
        <w:t>省先进班集体基本条件</w:t>
      </w:r>
      <w:r w:rsidR="00C118EF" w:rsidRPr="00B46865">
        <w:rPr>
          <w:rFonts w:ascii="仿宋" w:eastAsia="仿宋" w:hAnsi="仿宋" w:cs="宋体" w:hint="eastAsia"/>
          <w:color w:val="FF0000"/>
          <w:kern w:val="0"/>
          <w:sz w:val="30"/>
          <w:szCs w:val="30"/>
        </w:rPr>
        <w:t>：</w:t>
      </w:r>
    </w:p>
    <w:p w14:paraId="1CD3FDFE" w14:textId="00C170D3" w:rsidR="00B07E33" w:rsidRPr="00B46865" w:rsidRDefault="00310AF8"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1</w:t>
      </w:r>
      <w:r w:rsidR="0028530E">
        <w:rPr>
          <w:rFonts w:ascii="仿宋" w:eastAsia="仿宋" w:hAnsi="仿宋" w:cs="宋体" w:hint="eastAsia"/>
          <w:color w:val="FF0000"/>
          <w:kern w:val="0"/>
          <w:sz w:val="30"/>
          <w:szCs w:val="30"/>
        </w:rPr>
        <w:t>、</w:t>
      </w:r>
      <w:r w:rsidR="00B07E33" w:rsidRPr="00B46865">
        <w:rPr>
          <w:rFonts w:ascii="仿宋" w:eastAsia="仿宋" w:hAnsi="仿宋" w:cs="宋体" w:hint="eastAsia"/>
          <w:color w:val="FF0000"/>
          <w:kern w:val="0"/>
          <w:sz w:val="30"/>
          <w:szCs w:val="30"/>
        </w:rPr>
        <w:t>有政治坚定、素质过硬、团结协作、以身作则、服务学生，在思想、学习和生活等方面起到示范引领作用的两委会；</w:t>
      </w:r>
    </w:p>
    <w:p w14:paraId="0BC3BAC4" w14:textId="075E4F4D" w:rsidR="004C3A1A" w:rsidRPr="00B46865" w:rsidRDefault="00B07E33"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2</w:t>
      </w:r>
      <w:r w:rsidR="0028530E">
        <w:rPr>
          <w:rFonts w:ascii="仿宋" w:eastAsia="仿宋" w:hAnsi="仿宋" w:cs="宋体" w:hint="eastAsia"/>
          <w:color w:val="FF0000"/>
          <w:kern w:val="0"/>
          <w:sz w:val="30"/>
          <w:szCs w:val="30"/>
        </w:rPr>
        <w:t>、</w:t>
      </w:r>
      <w:r w:rsidRPr="00B46865">
        <w:rPr>
          <w:rFonts w:ascii="仿宋" w:eastAsia="仿宋" w:hAnsi="仿宋" w:cs="宋体" w:hint="eastAsia"/>
          <w:color w:val="FF0000"/>
          <w:kern w:val="0"/>
          <w:sz w:val="30"/>
          <w:szCs w:val="30"/>
        </w:rPr>
        <w:t>有科学、有效、完备合理的班级管理制度</w:t>
      </w:r>
      <w:r w:rsidR="00166789" w:rsidRPr="00B46865">
        <w:rPr>
          <w:rFonts w:ascii="仿宋" w:eastAsia="仿宋" w:hAnsi="仿宋" w:cs="宋体" w:hint="eastAsia"/>
          <w:color w:val="FF0000"/>
          <w:kern w:val="0"/>
          <w:sz w:val="30"/>
          <w:szCs w:val="30"/>
        </w:rPr>
        <w:t>、日志、考勤表</w:t>
      </w:r>
      <w:r w:rsidRPr="00B46865">
        <w:rPr>
          <w:rFonts w:ascii="仿宋" w:eastAsia="仿宋" w:hAnsi="仿宋" w:cs="宋体" w:hint="eastAsia"/>
          <w:color w:val="FF0000"/>
          <w:kern w:val="0"/>
          <w:sz w:val="30"/>
          <w:szCs w:val="30"/>
        </w:rPr>
        <w:t>；</w:t>
      </w:r>
    </w:p>
    <w:p w14:paraId="6EE09B3C" w14:textId="02072753" w:rsidR="004C3A1A" w:rsidRPr="00B46865" w:rsidRDefault="004C3A1A"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lastRenderedPageBreak/>
        <w:t>3</w:t>
      </w:r>
      <w:r w:rsidR="0028530E">
        <w:rPr>
          <w:rFonts w:ascii="仿宋" w:eastAsia="仿宋" w:hAnsi="仿宋" w:cs="宋体" w:hint="eastAsia"/>
          <w:color w:val="FF0000"/>
          <w:kern w:val="0"/>
          <w:sz w:val="30"/>
          <w:szCs w:val="30"/>
        </w:rPr>
        <w:t>、</w:t>
      </w:r>
      <w:r w:rsidR="00B07E33" w:rsidRPr="00B46865">
        <w:rPr>
          <w:rFonts w:ascii="仿宋" w:eastAsia="仿宋" w:hAnsi="仿宋" w:cs="宋体" w:hint="eastAsia"/>
          <w:color w:val="FF0000"/>
          <w:kern w:val="0"/>
          <w:sz w:val="30"/>
          <w:szCs w:val="30"/>
        </w:rPr>
        <w:t>有积极上进、团结互助、遵纪守法、崇尚科学、热爱集体、朝气蓬勃、文明健康的良好班风</w:t>
      </w:r>
      <w:r w:rsidR="00166789" w:rsidRPr="00B46865">
        <w:rPr>
          <w:rFonts w:ascii="仿宋" w:eastAsia="仿宋" w:hAnsi="仿宋" w:cs="宋体" w:hint="eastAsia"/>
          <w:color w:val="FF0000"/>
          <w:kern w:val="0"/>
          <w:sz w:val="30"/>
          <w:szCs w:val="30"/>
        </w:rPr>
        <w:t>，评定学年班级成员无违纪现象</w:t>
      </w:r>
      <w:r w:rsidR="00B07E33" w:rsidRPr="00B46865">
        <w:rPr>
          <w:rFonts w:ascii="仿宋" w:eastAsia="仿宋" w:hAnsi="仿宋" w:cs="宋体" w:hint="eastAsia"/>
          <w:color w:val="FF0000"/>
          <w:kern w:val="0"/>
          <w:sz w:val="30"/>
          <w:szCs w:val="30"/>
        </w:rPr>
        <w:t>；</w:t>
      </w:r>
    </w:p>
    <w:p w14:paraId="39B0492E" w14:textId="761D46AE" w:rsidR="004C3A1A" w:rsidRPr="00B46865" w:rsidRDefault="004C3A1A"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4</w:t>
      </w:r>
      <w:r w:rsidR="0028530E">
        <w:rPr>
          <w:rFonts w:ascii="仿宋" w:eastAsia="仿宋" w:hAnsi="仿宋" w:cs="宋体" w:hint="eastAsia"/>
          <w:color w:val="FF0000"/>
          <w:kern w:val="0"/>
          <w:sz w:val="30"/>
          <w:szCs w:val="30"/>
        </w:rPr>
        <w:t>、</w:t>
      </w:r>
      <w:r w:rsidR="00B07E33" w:rsidRPr="00B46865">
        <w:rPr>
          <w:rFonts w:ascii="仿宋" w:eastAsia="仿宋" w:hAnsi="仿宋" w:cs="宋体" w:hint="eastAsia"/>
          <w:color w:val="FF0000"/>
          <w:kern w:val="0"/>
          <w:sz w:val="30"/>
          <w:szCs w:val="30"/>
        </w:rPr>
        <w:t>有严谨求实、刻苦钻研、奋发向上的优良学风</w:t>
      </w:r>
      <w:r w:rsidR="00166789" w:rsidRPr="00B46865">
        <w:rPr>
          <w:rFonts w:ascii="仿宋" w:eastAsia="仿宋" w:hAnsi="仿宋" w:cs="宋体" w:hint="eastAsia"/>
          <w:color w:val="FF0000"/>
          <w:kern w:val="0"/>
          <w:sz w:val="30"/>
          <w:szCs w:val="30"/>
        </w:rPr>
        <w:t>，平均到课率不低于95%，评定学年班级成员无不及格和重修科目</w:t>
      </w:r>
      <w:r w:rsidR="00B07E33" w:rsidRPr="00B46865">
        <w:rPr>
          <w:rFonts w:ascii="仿宋" w:eastAsia="仿宋" w:hAnsi="仿宋" w:cs="宋体" w:hint="eastAsia"/>
          <w:color w:val="FF0000"/>
          <w:kern w:val="0"/>
          <w:sz w:val="30"/>
          <w:szCs w:val="30"/>
        </w:rPr>
        <w:t>；</w:t>
      </w:r>
    </w:p>
    <w:p w14:paraId="3AF43145" w14:textId="1022BA18" w:rsidR="004C3A1A" w:rsidRPr="00B46865" w:rsidRDefault="004C3A1A"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5</w:t>
      </w:r>
      <w:r w:rsidR="0028530E">
        <w:rPr>
          <w:rFonts w:ascii="仿宋" w:eastAsia="仿宋" w:hAnsi="仿宋" w:cs="宋体" w:hint="eastAsia"/>
          <w:color w:val="FF0000"/>
          <w:kern w:val="0"/>
          <w:sz w:val="30"/>
          <w:szCs w:val="30"/>
        </w:rPr>
        <w:t>、</w:t>
      </w:r>
      <w:r w:rsidR="00B07E33" w:rsidRPr="00B46865">
        <w:rPr>
          <w:rFonts w:ascii="仿宋" w:eastAsia="仿宋" w:hAnsi="仿宋" w:cs="宋体" w:hint="eastAsia"/>
          <w:color w:val="FF0000"/>
          <w:kern w:val="0"/>
          <w:sz w:val="30"/>
          <w:szCs w:val="30"/>
        </w:rPr>
        <w:t>积极参与校风建设和争做文明先锋活动，热心公益环保、社会实践和志愿服务等；</w:t>
      </w:r>
    </w:p>
    <w:p w14:paraId="4512E973" w14:textId="46476C54" w:rsidR="004C3A1A" w:rsidRPr="00B46865" w:rsidRDefault="004C3A1A"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6</w:t>
      </w:r>
      <w:r w:rsidR="0028530E">
        <w:rPr>
          <w:rFonts w:ascii="仿宋" w:eastAsia="仿宋" w:hAnsi="仿宋" w:cs="宋体" w:hint="eastAsia"/>
          <w:color w:val="FF0000"/>
          <w:kern w:val="0"/>
          <w:sz w:val="30"/>
          <w:szCs w:val="30"/>
        </w:rPr>
        <w:t>、</w:t>
      </w:r>
      <w:r w:rsidR="00B07E33" w:rsidRPr="00B46865">
        <w:rPr>
          <w:rFonts w:ascii="仿宋" w:eastAsia="仿宋" w:hAnsi="仿宋" w:cs="宋体" w:hint="eastAsia"/>
          <w:color w:val="FF0000"/>
          <w:kern w:val="0"/>
          <w:sz w:val="30"/>
          <w:szCs w:val="30"/>
        </w:rPr>
        <w:t>有健康的生活习惯和良好的心理素质，寝室卫生环境和个人卫生习惯好，积极参加体育锻炼和校园文化活动</w:t>
      </w:r>
      <w:r w:rsidRPr="00B46865">
        <w:rPr>
          <w:rFonts w:ascii="仿宋" w:eastAsia="仿宋" w:hAnsi="仿宋" w:cs="宋体" w:hint="eastAsia"/>
          <w:color w:val="FF0000"/>
          <w:kern w:val="0"/>
          <w:sz w:val="30"/>
          <w:szCs w:val="30"/>
        </w:rPr>
        <w:t>，全体成员均达到《大学生体质健康测试》标准</w:t>
      </w:r>
      <w:r w:rsidR="00B07E33" w:rsidRPr="00B46865">
        <w:rPr>
          <w:rFonts w:ascii="仿宋" w:eastAsia="仿宋" w:hAnsi="仿宋" w:cs="宋体" w:hint="eastAsia"/>
          <w:color w:val="FF0000"/>
          <w:kern w:val="0"/>
          <w:sz w:val="30"/>
          <w:szCs w:val="30"/>
        </w:rPr>
        <w:t>；</w:t>
      </w:r>
    </w:p>
    <w:p w14:paraId="763343E0" w14:textId="0E579EBF" w:rsidR="00310AF8" w:rsidRPr="00B46865" w:rsidRDefault="004C3A1A" w:rsidP="00E31491">
      <w:pPr>
        <w:widowControl/>
        <w:shd w:val="clear" w:color="auto" w:fill="FFFFFF"/>
        <w:spacing w:line="525" w:lineRule="atLeast"/>
        <w:ind w:firstLine="600"/>
        <w:jc w:val="left"/>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7</w:t>
      </w:r>
      <w:r w:rsidR="0028530E">
        <w:rPr>
          <w:rFonts w:ascii="仿宋" w:eastAsia="仿宋" w:hAnsi="仿宋" w:cs="宋体" w:hint="eastAsia"/>
          <w:color w:val="FF0000"/>
          <w:kern w:val="0"/>
          <w:sz w:val="30"/>
          <w:szCs w:val="30"/>
        </w:rPr>
        <w:t>、</w:t>
      </w:r>
      <w:r w:rsidR="00E31491">
        <w:rPr>
          <w:rFonts w:ascii="仿宋" w:eastAsia="仿宋" w:hAnsi="仿宋" w:cs="宋体" w:hint="eastAsia"/>
          <w:color w:val="FF0000"/>
          <w:kern w:val="0"/>
          <w:sz w:val="30"/>
          <w:szCs w:val="30"/>
        </w:rPr>
        <w:t>原则上省先进班集体从评定学年校</w:t>
      </w:r>
      <w:r w:rsidR="000F228C" w:rsidRPr="00B46865">
        <w:rPr>
          <w:rFonts w:ascii="仿宋" w:eastAsia="仿宋" w:hAnsi="仿宋" w:cs="宋体" w:hint="eastAsia"/>
          <w:color w:val="FF0000"/>
          <w:kern w:val="0"/>
          <w:sz w:val="30"/>
          <w:szCs w:val="30"/>
        </w:rPr>
        <w:t>文明班级</w:t>
      </w:r>
      <w:r w:rsidR="00E31491">
        <w:rPr>
          <w:rFonts w:ascii="仿宋" w:eastAsia="仿宋" w:hAnsi="仿宋" w:cs="宋体" w:hint="eastAsia"/>
          <w:color w:val="FF0000"/>
          <w:kern w:val="0"/>
          <w:sz w:val="30"/>
          <w:szCs w:val="30"/>
        </w:rPr>
        <w:t>中选取</w:t>
      </w:r>
      <w:r w:rsidR="00310AF8" w:rsidRPr="00B46865">
        <w:rPr>
          <w:rFonts w:ascii="仿宋" w:eastAsia="仿宋" w:hAnsi="仿宋" w:cs="宋体" w:hint="eastAsia"/>
          <w:color w:val="FF0000"/>
          <w:kern w:val="0"/>
          <w:sz w:val="30"/>
          <w:szCs w:val="30"/>
        </w:rPr>
        <w:t>。</w:t>
      </w:r>
    </w:p>
    <w:p w14:paraId="27BFE9C7" w14:textId="77777777" w:rsidR="00310AF8" w:rsidRPr="00B46865" w:rsidRDefault="00310AF8"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七、评选办法</w:t>
      </w:r>
    </w:p>
    <w:p w14:paraId="087850FC" w14:textId="5F719DDE" w:rsidR="00310AF8" w:rsidRPr="00B46865" w:rsidRDefault="00310AF8"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1</w:t>
      </w:r>
      <w:r w:rsidR="0028530E">
        <w:rPr>
          <w:rFonts w:ascii="仿宋" w:eastAsia="仿宋" w:hAnsi="仿宋" w:cs="宋体" w:hint="eastAsia"/>
          <w:color w:val="FF0000"/>
          <w:kern w:val="0"/>
          <w:sz w:val="30"/>
          <w:szCs w:val="30"/>
        </w:rPr>
        <w:t>、</w:t>
      </w:r>
      <w:r w:rsidRPr="00B46865">
        <w:rPr>
          <w:rFonts w:ascii="仿宋" w:eastAsia="仿宋" w:hAnsi="仿宋" w:cs="宋体" w:hint="eastAsia"/>
          <w:color w:val="FF0000"/>
          <w:kern w:val="0"/>
          <w:sz w:val="30"/>
          <w:szCs w:val="30"/>
        </w:rPr>
        <w:t>个人评选办法</w:t>
      </w:r>
    </w:p>
    <w:p w14:paraId="0AC79749" w14:textId="77777777" w:rsidR="00310AF8" w:rsidRPr="00B46865" w:rsidRDefault="00310AF8" w:rsidP="00310AF8">
      <w:pPr>
        <w:widowControl/>
        <w:shd w:val="clear" w:color="auto" w:fill="FFFFFF"/>
        <w:spacing w:line="525" w:lineRule="atLeast"/>
        <w:ind w:firstLine="600"/>
        <w:jc w:val="left"/>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在所有符合省市级评优条件的个人中按量化评分表进行打分，从中产生学院候选人。</w:t>
      </w:r>
    </w:p>
    <w:p w14:paraId="260386CA" w14:textId="77777777" w:rsidR="00310AF8" w:rsidRPr="00B46865" w:rsidRDefault="00310AF8" w:rsidP="00D522C1">
      <w:pPr>
        <w:widowControl/>
        <w:shd w:val="clear" w:color="auto" w:fill="FFFFFF"/>
        <w:spacing w:line="400" w:lineRule="exact"/>
        <w:ind w:firstLine="600"/>
        <w:jc w:val="left"/>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先进个人量化评分表</w:t>
      </w:r>
      <w:r w:rsidR="00F42F53" w:rsidRPr="00B46865">
        <w:rPr>
          <w:rFonts w:ascii="仿宋" w:eastAsia="仿宋" w:hAnsi="仿宋" w:cs="宋体" w:hint="eastAsia"/>
          <w:color w:val="FF0000"/>
          <w:kern w:val="0"/>
          <w:sz w:val="30"/>
          <w:szCs w:val="30"/>
        </w:rPr>
        <w:t>（</w:t>
      </w:r>
      <w:r w:rsidR="00B77D1C" w:rsidRPr="00B46865">
        <w:rPr>
          <w:rFonts w:ascii="仿宋" w:eastAsia="仿宋" w:hAnsi="仿宋" w:cs="宋体" w:hint="eastAsia"/>
          <w:color w:val="FF0000"/>
          <w:kern w:val="0"/>
          <w:sz w:val="30"/>
          <w:szCs w:val="30"/>
        </w:rPr>
        <w:t>集体荣誉、</w:t>
      </w:r>
      <w:r w:rsidR="00F42F53" w:rsidRPr="00B46865">
        <w:rPr>
          <w:rFonts w:ascii="仿宋" w:eastAsia="仿宋" w:hAnsi="仿宋" w:cs="宋体" w:hint="eastAsia"/>
          <w:color w:val="FF0000"/>
          <w:kern w:val="0"/>
          <w:sz w:val="30"/>
          <w:szCs w:val="30"/>
        </w:rPr>
        <w:t>集体项目或团体参赛加分减半）</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0"/>
        <w:gridCol w:w="1110"/>
        <w:gridCol w:w="195"/>
        <w:gridCol w:w="2175"/>
        <w:gridCol w:w="2250"/>
      </w:tblGrid>
      <w:tr w:rsidR="00B46865" w:rsidRPr="00B46865" w14:paraId="46A383BE" w14:textId="77777777" w:rsidTr="00310AF8">
        <w:tc>
          <w:tcPr>
            <w:tcW w:w="579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056C0DB"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项目</w:t>
            </w:r>
          </w:p>
        </w:tc>
        <w:tc>
          <w:tcPr>
            <w:tcW w:w="225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B318AB8"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分值（分/项）</w:t>
            </w:r>
          </w:p>
        </w:tc>
      </w:tr>
      <w:tr w:rsidR="00B46865" w:rsidRPr="00B46865" w14:paraId="67E960B2" w14:textId="77777777" w:rsidTr="00710000">
        <w:tc>
          <w:tcPr>
            <w:tcW w:w="0" w:type="auto"/>
            <w:vMerge w:val="restart"/>
            <w:tcBorders>
              <w:top w:val="nil"/>
              <w:left w:val="single" w:sz="6" w:space="0" w:color="000000"/>
              <w:bottom w:val="single" w:sz="6" w:space="0" w:color="000000"/>
              <w:right w:val="single" w:sz="6" w:space="0" w:color="000000"/>
            </w:tcBorders>
            <w:shd w:val="clear" w:color="auto" w:fill="FFFFFF"/>
            <w:vAlign w:val="center"/>
            <w:hideMark/>
          </w:tcPr>
          <w:p w14:paraId="0A01F422" w14:textId="77777777" w:rsidR="004C3A1A" w:rsidRPr="00B46865" w:rsidRDefault="004C3A1A" w:rsidP="004C3A1A">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个人荣誉称号</w:t>
            </w:r>
          </w:p>
        </w:tc>
        <w:tc>
          <w:tcPr>
            <w:tcW w:w="3480" w:type="dxa"/>
            <w:gridSpan w:val="3"/>
            <w:tcBorders>
              <w:left w:val="nil"/>
              <w:bottom w:val="single" w:sz="6" w:space="0" w:color="000000"/>
              <w:right w:val="single" w:sz="6" w:space="0" w:color="000000"/>
            </w:tcBorders>
            <w:shd w:val="clear" w:color="auto" w:fill="auto"/>
            <w:vAlign w:val="center"/>
            <w:hideMark/>
          </w:tcPr>
          <w:p w14:paraId="07FF633E" w14:textId="77777777" w:rsidR="004C3A1A" w:rsidRPr="00B46865" w:rsidRDefault="004C3A1A" w:rsidP="004C3A1A">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国家级</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B8EFF69" w14:textId="77777777" w:rsidR="004C3A1A" w:rsidRPr="00B46865" w:rsidRDefault="004C3A1A"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40</w:t>
            </w:r>
          </w:p>
        </w:tc>
      </w:tr>
      <w:tr w:rsidR="00B46865" w:rsidRPr="00B46865" w14:paraId="45736A34"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F2F68BF"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348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8D270A7"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省级</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C38ADE2"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30</w:t>
            </w:r>
          </w:p>
        </w:tc>
      </w:tr>
      <w:tr w:rsidR="00B46865" w:rsidRPr="00B46865" w14:paraId="1ECBA8AF"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7BE2215"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348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42E6D9F"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市级</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4305F7B"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20</w:t>
            </w:r>
          </w:p>
        </w:tc>
      </w:tr>
      <w:tr w:rsidR="00B46865" w:rsidRPr="00B46865" w14:paraId="7D312E83"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613017E"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348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22CEFEE" w14:textId="77777777" w:rsidR="00310AF8" w:rsidRPr="00B46865" w:rsidRDefault="00B77D1C"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区/</w:t>
            </w:r>
            <w:r w:rsidR="00186024" w:rsidRPr="00B46865">
              <w:rPr>
                <w:rFonts w:ascii="仿宋" w:eastAsia="仿宋" w:hAnsi="仿宋" w:cs="宋体" w:hint="eastAsia"/>
                <w:color w:val="FF0000"/>
                <w:kern w:val="0"/>
                <w:sz w:val="30"/>
                <w:szCs w:val="30"/>
              </w:rPr>
              <w:t>校</w:t>
            </w:r>
            <w:r w:rsidR="00310AF8" w:rsidRPr="00B46865">
              <w:rPr>
                <w:rFonts w:ascii="仿宋" w:eastAsia="仿宋" w:hAnsi="仿宋" w:cs="宋体" w:hint="eastAsia"/>
                <w:color w:val="FF0000"/>
                <w:kern w:val="0"/>
                <w:sz w:val="30"/>
                <w:szCs w:val="30"/>
              </w:rPr>
              <w:t>级</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0FD36EF"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10</w:t>
            </w:r>
          </w:p>
        </w:tc>
      </w:tr>
      <w:tr w:rsidR="00FE13DB" w:rsidRPr="00B46865" w14:paraId="690DD599" w14:textId="77777777" w:rsidTr="00524D5B">
        <w:tc>
          <w:tcPr>
            <w:tcW w:w="2310" w:type="dxa"/>
            <w:vMerge w:val="restart"/>
            <w:tcBorders>
              <w:top w:val="nil"/>
              <w:left w:val="single" w:sz="6" w:space="0" w:color="000000"/>
              <w:right w:val="single" w:sz="6" w:space="0" w:color="000000"/>
            </w:tcBorders>
            <w:shd w:val="clear" w:color="auto" w:fill="auto"/>
            <w:tcMar>
              <w:top w:w="0" w:type="dxa"/>
              <w:left w:w="105" w:type="dxa"/>
              <w:bottom w:w="0" w:type="dxa"/>
              <w:right w:w="105" w:type="dxa"/>
            </w:tcMar>
            <w:vAlign w:val="center"/>
            <w:hideMark/>
          </w:tcPr>
          <w:p w14:paraId="62D24090" w14:textId="77777777" w:rsidR="00FE13DB" w:rsidRPr="00B46865" w:rsidRDefault="00FE13DB"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奖学金</w:t>
            </w:r>
          </w:p>
        </w:tc>
        <w:tc>
          <w:tcPr>
            <w:tcW w:w="348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703C096" w14:textId="77777777" w:rsidR="00FE13DB" w:rsidRPr="00B46865" w:rsidRDefault="00FE13DB" w:rsidP="00B77D1C">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国家奖学金</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6000007" w14:textId="77777777" w:rsidR="00FE13DB" w:rsidRPr="00B46865" w:rsidRDefault="00FE13DB"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30</w:t>
            </w:r>
          </w:p>
        </w:tc>
      </w:tr>
      <w:tr w:rsidR="00FE13DB" w:rsidRPr="00B46865" w14:paraId="5CE2600D" w14:textId="77777777" w:rsidTr="00524D5B">
        <w:tc>
          <w:tcPr>
            <w:tcW w:w="0" w:type="auto"/>
            <w:vMerge/>
            <w:tcBorders>
              <w:left w:val="single" w:sz="6" w:space="0" w:color="000000"/>
              <w:right w:val="single" w:sz="6" w:space="0" w:color="000000"/>
            </w:tcBorders>
            <w:shd w:val="clear" w:color="auto" w:fill="FFFFFF"/>
            <w:vAlign w:val="center"/>
            <w:hideMark/>
          </w:tcPr>
          <w:p w14:paraId="52C82C3E" w14:textId="77777777" w:rsidR="00FE13DB" w:rsidRPr="00B46865" w:rsidRDefault="00FE13DB" w:rsidP="00D522C1">
            <w:pPr>
              <w:widowControl/>
              <w:spacing w:line="400" w:lineRule="exact"/>
              <w:jc w:val="left"/>
              <w:rPr>
                <w:rFonts w:ascii="仿宋" w:eastAsia="仿宋" w:hAnsi="仿宋" w:cs="宋体"/>
                <w:color w:val="FF0000"/>
                <w:kern w:val="0"/>
                <w:sz w:val="30"/>
                <w:szCs w:val="30"/>
              </w:rPr>
            </w:pPr>
          </w:p>
        </w:tc>
        <w:tc>
          <w:tcPr>
            <w:tcW w:w="348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56224F" w14:textId="77777777" w:rsidR="00FE13DB" w:rsidRPr="00B46865" w:rsidRDefault="00FE13DB"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国家励志奖学金</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76F1E18" w14:textId="77777777" w:rsidR="00FE13DB" w:rsidRPr="00B46865" w:rsidRDefault="00FE13DB"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20</w:t>
            </w:r>
          </w:p>
        </w:tc>
      </w:tr>
      <w:tr w:rsidR="00FE13DB" w:rsidRPr="00B46865" w14:paraId="5EF72536" w14:textId="77777777" w:rsidTr="00524D5B">
        <w:tc>
          <w:tcPr>
            <w:tcW w:w="0" w:type="auto"/>
            <w:vMerge/>
            <w:tcBorders>
              <w:left w:val="single" w:sz="6" w:space="0" w:color="000000"/>
              <w:right w:val="single" w:sz="6" w:space="0" w:color="000000"/>
            </w:tcBorders>
            <w:shd w:val="clear" w:color="auto" w:fill="FFFFFF"/>
            <w:vAlign w:val="center"/>
            <w:hideMark/>
          </w:tcPr>
          <w:p w14:paraId="738BAAB0" w14:textId="77777777" w:rsidR="00FE13DB" w:rsidRPr="00B46865" w:rsidRDefault="00FE13DB" w:rsidP="00D522C1">
            <w:pPr>
              <w:widowControl/>
              <w:spacing w:line="400" w:lineRule="exact"/>
              <w:jc w:val="left"/>
              <w:rPr>
                <w:rFonts w:ascii="仿宋" w:eastAsia="仿宋" w:hAnsi="仿宋" w:cs="宋体"/>
                <w:color w:val="FF0000"/>
                <w:kern w:val="0"/>
                <w:sz w:val="30"/>
                <w:szCs w:val="30"/>
              </w:rPr>
            </w:pPr>
          </w:p>
        </w:tc>
        <w:tc>
          <w:tcPr>
            <w:tcW w:w="348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0200538" w14:textId="77777777" w:rsidR="00FE13DB" w:rsidRPr="00B46865" w:rsidRDefault="00FE13DB"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院长特别奖学金</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77502BE" w14:textId="77777777" w:rsidR="00FE13DB" w:rsidRPr="00B46865" w:rsidRDefault="00FE13DB"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20</w:t>
            </w:r>
          </w:p>
        </w:tc>
      </w:tr>
      <w:tr w:rsidR="00FE13DB" w:rsidRPr="00B46865" w14:paraId="3A84250C" w14:textId="77777777" w:rsidTr="00524D5B">
        <w:tc>
          <w:tcPr>
            <w:tcW w:w="0" w:type="auto"/>
            <w:vMerge/>
            <w:tcBorders>
              <w:left w:val="single" w:sz="6" w:space="0" w:color="000000"/>
              <w:right w:val="single" w:sz="6" w:space="0" w:color="000000"/>
            </w:tcBorders>
            <w:shd w:val="clear" w:color="auto" w:fill="FFFFFF"/>
            <w:vAlign w:val="center"/>
            <w:hideMark/>
          </w:tcPr>
          <w:p w14:paraId="4A5B81ED" w14:textId="77777777" w:rsidR="00FE13DB" w:rsidRPr="00B46865" w:rsidRDefault="00FE13DB" w:rsidP="00D522C1">
            <w:pPr>
              <w:widowControl/>
              <w:spacing w:line="400" w:lineRule="exact"/>
              <w:jc w:val="left"/>
              <w:rPr>
                <w:rFonts w:ascii="仿宋" w:eastAsia="仿宋" w:hAnsi="仿宋" w:cs="宋体"/>
                <w:color w:val="FF0000"/>
                <w:kern w:val="0"/>
                <w:sz w:val="30"/>
                <w:szCs w:val="30"/>
              </w:rPr>
            </w:pPr>
          </w:p>
        </w:tc>
        <w:tc>
          <w:tcPr>
            <w:tcW w:w="348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3943DDC" w14:textId="77777777" w:rsidR="00FE13DB" w:rsidRPr="00B46865" w:rsidRDefault="00FE13DB"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校级综合奖学金</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915F5D0" w14:textId="77777777" w:rsidR="00FE13DB" w:rsidRPr="00B46865" w:rsidRDefault="00FE13DB"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10/6/3</w:t>
            </w:r>
          </w:p>
        </w:tc>
      </w:tr>
      <w:tr w:rsidR="00FE13DB" w:rsidRPr="00B46865" w14:paraId="440ECF73" w14:textId="77777777" w:rsidTr="00524D5B">
        <w:tc>
          <w:tcPr>
            <w:tcW w:w="0" w:type="auto"/>
            <w:vMerge/>
            <w:tcBorders>
              <w:left w:val="single" w:sz="6" w:space="0" w:color="000000"/>
              <w:bottom w:val="single" w:sz="6" w:space="0" w:color="000000"/>
              <w:right w:val="single" w:sz="6" w:space="0" w:color="000000"/>
            </w:tcBorders>
            <w:shd w:val="clear" w:color="auto" w:fill="FFFFFF"/>
            <w:vAlign w:val="center"/>
          </w:tcPr>
          <w:p w14:paraId="7A8E1A31" w14:textId="77777777" w:rsidR="00FE13DB" w:rsidRPr="00B46865" w:rsidRDefault="00FE13DB" w:rsidP="00D522C1">
            <w:pPr>
              <w:widowControl/>
              <w:spacing w:line="400" w:lineRule="exact"/>
              <w:jc w:val="left"/>
              <w:rPr>
                <w:rFonts w:ascii="仿宋" w:eastAsia="仿宋" w:hAnsi="仿宋" w:cs="宋体"/>
                <w:color w:val="FF0000"/>
                <w:kern w:val="0"/>
                <w:sz w:val="30"/>
                <w:szCs w:val="30"/>
              </w:rPr>
            </w:pPr>
          </w:p>
        </w:tc>
        <w:tc>
          <w:tcPr>
            <w:tcW w:w="3480" w:type="dxa"/>
            <w:gridSpan w:val="3"/>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388FCC07" w14:textId="77777777" w:rsidR="00FE13DB" w:rsidRPr="00B46865" w:rsidRDefault="00FE13DB"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校级单项奖学金</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14:paraId="7F92F6B1" w14:textId="77777777" w:rsidR="00FE13DB" w:rsidRPr="00B46865" w:rsidRDefault="00FE13DB"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1</w:t>
            </w:r>
          </w:p>
        </w:tc>
      </w:tr>
      <w:tr w:rsidR="00B46865" w:rsidRPr="00B46865" w14:paraId="74A47A75" w14:textId="77777777" w:rsidTr="00310AF8">
        <w:tc>
          <w:tcPr>
            <w:tcW w:w="231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7393F08"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职业技能比赛</w:t>
            </w:r>
          </w:p>
        </w:tc>
        <w:tc>
          <w:tcPr>
            <w:tcW w:w="1305" w:type="dxa"/>
            <w:gridSpan w:val="2"/>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A33B7A0"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国家级</w:t>
            </w: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D1844EC"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一等奖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718FCBB"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50</w:t>
            </w:r>
          </w:p>
        </w:tc>
      </w:tr>
      <w:tr w:rsidR="00B46865" w:rsidRPr="00B46865" w14:paraId="14311462"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4FAC340"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03216C0F"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43B2DF4"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二等奖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D5EAD74"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45</w:t>
            </w:r>
          </w:p>
        </w:tc>
      </w:tr>
      <w:tr w:rsidR="00B46865" w:rsidRPr="00B46865" w14:paraId="549C9E20"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9E7B3E4"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08ED05D4"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8053AE2"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三等奖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BB0B1AA"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40</w:t>
            </w:r>
          </w:p>
        </w:tc>
      </w:tr>
      <w:tr w:rsidR="00B46865" w:rsidRPr="00B46865" w14:paraId="641F3EAE"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76B0386"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7F72F39B"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7F88FE5"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优秀奖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5B53782"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35</w:t>
            </w:r>
          </w:p>
        </w:tc>
      </w:tr>
      <w:tr w:rsidR="00B46865" w:rsidRPr="00B46865" w14:paraId="2D06EE73"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DB48BDB"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32660097"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E3164E5"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入围</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7F855F9"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30</w:t>
            </w:r>
          </w:p>
        </w:tc>
      </w:tr>
      <w:tr w:rsidR="00B46865" w:rsidRPr="00B46865" w14:paraId="510D7B41"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DF68611"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1305" w:type="dxa"/>
            <w:gridSpan w:val="2"/>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58247A3"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省级</w:t>
            </w: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2033606"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一等奖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03C36C1"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40</w:t>
            </w:r>
          </w:p>
        </w:tc>
      </w:tr>
      <w:tr w:rsidR="00B46865" w:rsidRPr="00B46865" w14:paraId="217DA48A"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D3E513F"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2ABF8F31"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1E51236"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二等奖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BF85911"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35</w:t>
            </w:r>
          </w:p>
        </w:tc>
      </w:tr>
      <w:tr w:rsidR="00B46865" w:rsidRPr="00B46865" w14:paraId="6B4109AA"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C1E00EC"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56163FD1"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E9B05ED"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三等奖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3F1624"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30</w:t>
            </w:r>
          </w:p>
        </w:tc>
      </w:tr>
      <w:tr w:rsidR="00B46865" w:rsidRPr="00B46865" w14:paraId="3995CAF7"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91CAD81"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1C38F353"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FDB793D"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优秀奖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1C6FAF1"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25</w:t>
            </w:r>
          </w:p>
        </w:tc>
      </w:tr>
      <w:tr w:rsidR="00B46865" w:rsidRPr="00B46865" w14:paraId="6348539E"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2983049"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63813017"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E1EDECF"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入围</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156A017"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20</w:t>
            </w:r>
          </w:p>
        </w:tc>
      </w:tr>
      <w:tr w:rsidR="00B46865" w:rsidRPr="00B46865" w14:paraId="6FD31DFB"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8BCB641"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1305" w:type="dxa"/>
            <w:gridSpan w:val="2"/>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AA8BDFF"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市级</w:t>
            </w: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68DA612"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一等奖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328D07D"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30</w:t>
            </w:r>
          </w:p>
        </w:tc>
      </w:tr>
      <w:tr w:rsidR="00B46865" w:rsidRPr="00B46865" w14:paraId="193D679C"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1320678"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472EECCE"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E3F720D"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二等奖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307470D"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25</w:t>
            </w:r>
          </w:p>
        </w:tc>
      </w:tr>
      <w:tr w:rsidR="00B46865" w:rsidRPr="00B46865" w14:paraId="0AE7C133"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3BC93C0"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547D22E9"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FB12FA4"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三等奖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B7D8F1B"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20</w:t>
            </w:r>
          </w:p>
        </w:tc>
      </w:tr>
      <w:tr w:rsidR="00B46865" w:rsidRPr="00B46865" w14:paraId="1AE5A11F"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7EB7274"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1E92BD6F"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E7A175F"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优秀奖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CDFA5BA"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15</w:t>
            </w:r>
          </w:p>
        </w:tc>
      </w:tr>
      <w:tr w:rsidR="00B46865" w:rsidRPr="00B46865" w14:paraId="463BD5B4"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662DFDA"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4A3293DF"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15FBE96"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入围</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11F3B8A"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10</w:t>
            </w:r>
          </w:p>
        </w:tc>
      </w:tr>
      <w:tr w:rsidR="00B46865" w:rsidRPr="00B46865" w14:paraId="72D9A736"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082398E"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1305" w:type="dxa"/>
            <w:gridSpan w:val="2"/>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EE6A3ED"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校级</w:t>
            </w: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12B7C71"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一等奖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C51A2A6"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15</w:t>
            </w:r>
          </w:p>
        </w:tc>
      </w:tr>
      <w:tr w:rsidR="00B46865" w:rsidRPr="00B46865" w14:paraId="0CACFFAC"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2F0B02A"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06A30451"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6E94EB9"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二等奖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F7DEAFF"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12</w:t>
            </w:r>
          </w:p>
        </w:tc>
      </w:tr>
      <w:tr w:rsidR="00B46865" w:rsidRPr="00B46865" w14:paraId="3FD00E70"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3D92473"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1C584E1C"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2B94518"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三等奖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89C50AF"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10</w:t>
            </w:r>
          </w:p>
        </w:tc>
      </w:tr>
      <w:tr w:rsidR="00B46865" w:rsidRPr="00B46865" w14:paraId="0A268E91"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BC6A665"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7EEA4402"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C400053"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优秀奖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E597D3E"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7</w:t>
            </w:r>
          </w:p>
        </w:tc>
      </w:tr>
      <w:tr w:rsidR="00B46865" w:rsidRPr="00B46865" w14:paraId="4B774E9B" w14:textId="77777777" w:rsidTr="00B77D1C">
        <w:tc>
          <w:tcPr>
            <w:tcW w:w="231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437F864" w14:textId="77777777" w:rsidR="00310AF8" w:rsidRPr="00B46865" w:rsidRDefault="00310AF8" w:rsidP="00B77D1C">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文体类活动</w:t>
            </w:r>
            <w:r w:rsidR="00B77D1C" w:rsidRPr="00B46865">
              <w:rPr>
                <w:rFonts w:ascii="仿宋" w:eastAsia="仿宋" w:hAnsi="仿宋" w:cs="宋体" w:hint="eastAsia"/>
                <w:color w:val="FF0000"/>
                <w:kern w:val="0"/>
                <w:sz w:val="30"/>
                <w:szCs w:val="30"/>
              </w:rPr>
              <w:t>（非线下比赛加分减半）</w:t>
            </w:r>
          </w:p>
        </w:tc>
        <w:tc>
          <w:tcPr>
            <w:tcW w:w="1305" w:type="dxa"/>
            <w:gridSpan w:val="2"/>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240D224"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国家级</w:t>
            </w: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BCAA9A9"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一等奖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8DB9886" w14:textId="77777777" w:rsidR="00310AF8" w:rsidRPr="00B46865" w:rsidRDefault="00B77D1C"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20</w:t>
            </w:r>
          </w:p>
        </w:tc>
      </w:tr>
      <w:tr w:rsidR="00B46865" w:rsidRPr="00B46865" w14:paraId="7C101D13"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B0F68CD"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593447CE"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5B380AE"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二等奖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5C5AB2" w14:textId="77777777" w:rsidR="00310AF8" w:rsidRPr="00B46865" w:rsidRDefault="00B77D1C"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1</w:t>
            </w:r>
            <w:r w:rsidR="00310AF8" w:rsidRPr="00B46865">
              <w:rPr>
                <w:rFonts w:ascii="仿宋" w:eastAsia="仿宋" w:hAnsi="仿宋" w:cs="宋体" w:hint="eastAsia"/>
                <w:color w:val="FF0000"/>
                <w:kern w:val="0"/>
                <w:sz w:val="30"/>
                <w:szCs w:val="30"/>
              </w:rPr>
              <w:t>5</w:t>
            </w:r>
          </w:p>
        </w:tc>
      </w:tr>
      <w:tr w:rsidR="00B46865" w:rsidRPr="00B46865" w14:paraId="485958AC"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1386DDF"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3CDBC32D"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5DB73E8"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三等奖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EFA6DF6" w14:textId="77777777" w:rsidR="00310AF8" w:rsidRPr="00B46865" w:rsidRDefault="00B77D1C"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1</w:t>
            </w:r>
            <w:r w:rsidR="00310AF8" w:rsidRPr="00B46865">
              <w:rPr>
                <w:rFonts w:ascii="仿宋" w:eastAsia="仿宋" w:hAnsi="仿宋" w:cs="宋体" w:hint="eastAsia"/>
                <w:color w:val="FF0000"/>
                <w:kern w:val="0"/>
                <w:sz w:val="30"/>
                <w:szCs w:val="30"/>
              </w:rPr>
              <w:t>0</w:t>
            </w:r>
          </w:p>
        </w:tc>
      </w:tr>
      <w:tr w:rsidR="00B46865" w:rsidRPr="00B46865" w14:paraId="5D1BAA7F"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6ABA450"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21CB6522"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F39B8D"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优秀奖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6A32DAA"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5</w:t>
            </w:r>
          </w:p>
        </w:tc>
      </w:tr>
      <w:tr w:rsidR="00B46865" w:rsidRPr="00B46865" w14:paraId="2089C945"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968BEE1"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126F7111"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8515CE9"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入围</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4663847" w14:textId="77777777" w:rsidR="00310AF8" w:rsidRPr="00B46865" w:rsidRDefault="00B77D1C"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3</w:t>
            </w:r>
          </w:p>
        </w:tc>
      </w:tr>
      <w:tr w:rsidR="00B46865" w:rsidRPr="00B46865" w14:paraId="620C946B"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0FB2EDC"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1305" w:type="dxa"/>
            <w:gridSpan w:val="2"/>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F41A31D"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省级</w:t>
            </w: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41B464F"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一等奖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5651613" w14:textId="77777777" w:rsidR="00310AF8" w:rsidRPr="00B46865" w:rsidRDefault="00B77D1C"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15</w:t>
            </w:r>
          </w:p>
        </w:tc>
      </w:tr>
      <w:tr w:rsidR="00B46865" w:rsidRPr="00B46865" w14:paraId="6D121202"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7A6AB95"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70113D61"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06CB2AA"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二等奖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50F0A7C" w14:textId="77777777" w:rsidR="00310AF8" w:rsidRPr="00B46865" w:rsidRDefault="00B77D1C"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10</w:t>
            </w:r>
          </w:p>
        </w:tc>
      </w:tr>
      <w:tr w:rsidR="00B46865" w:rsidRPr="00B46865" w14:paraId="7A1086F4"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949C432"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4DF89A8A"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54D7AF2"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三等奖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8727573" w14:textId="77777777" w:rsidR="00310AF8" w:rsidRPr="00B46865" w:rsidRDefault="00B77D1C"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5</w:t>
            </w:r>
          </w:p>
        </w:tc>
      </w:tr>
      <w:tr w:rsidR="00B46865" w:rsidRPr="00B46865" w14:paraId="72871E08"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7163819"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5A7301DB"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91B022F"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优秀奖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C2F6D75" w14:textId="77777777" w:rsidR="00310AF8" w:rsidRPr="00B46865" w:rsidRDefault="00B77D1C"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3</w:t>
            </w:r>
          </w:p>
        </w:tc>
      </w:tr>
      <w:tr w:rsidR="00B46865" w:rsidRPr="00B46865" w14:paraId="34384619"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49814EA"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1967202A"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449A5DB"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入围</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86C77AF" w14:textId="77777777" w:rsidR="00310AF8" w:rsidRPr="00B46865" w:rsidRDefault="00B77D1C"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1</w:t>
            </w:r>
          </w:p>
        </w:tc>
      </w:tr>
      <w:tr w:rsidR="00B46865" w:rsidRPr="00B46865" w14:paraId="3D54364E"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DE5F888"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1305" w:type="dxa"/>
            <w:gridSpan w:val="2"/>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A7C763D"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市级</w:t>
            </w: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3D0CD51"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一等奖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C615704" w14:textId="77777777" w:rsidR="00310AF8" w:rsidRPr="00B46865" w:rsidRDefault="00B77D1C"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8</w:t>
            </w:r>
          </w:p>
        </w:tc>
      </w:tr>
      <w:tr w:rsidR="00B46865" w:rsidRPr="00B46865" w14:paraId="2C96ABD9"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2B41FEE"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3339E63F"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F42D13B"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二等奖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161B62D" w14:textId="77777777" w:rsidR="00310AF8" w:rsidRPr="00B46865" w:rsidRDefault="00B77D1C"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6</w:t>
            </w:r>
          </w:p>
        </w:tc>
      </w:tr>
      <w:tr w:rsidR="00B46865" w:rsidRPr="00B46865" w14:paraId="502DCE5A"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B4B72F5"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0885F3A7"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5E10E8F"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三等奖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5F842F6" w14:textId="77777777" w:rsidR="00310AF8" w:rsidRPr="00B46865" w:rsidRDefault="00B77D1C"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4</w:t>
            </w:r>
          </w:p>
        </w:tc>
      </w:tr>
      <w:tr w:rsidR="00B46865" w:rsidRPr="00B46865" w14:paraId="103599AE"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8523D9F"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5612B7F4"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727F883"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优秀奖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3759082" w14:textId="77777777" w:rsidR="00310AF8" w:rsidRPr="00B46865" w:rsidRDefault="00B77D1C"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1</w:t>
            </w:r>
          </w:p>
        </w:tc>
      </w:tr>
      <w:tr w:rsidR="00B46865" w:rsidRPr="00B46865" w14:paraId="385AF1DB"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3556281"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2DB0D4D8" w14:textId="77777777" w:rsidR="00310AF8" w:rsidRPr="00B46865"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3E21E2F" w14:textId="77777777" w:rsidR="00310AF8" w:rsidRPr="00B46865" w:rsidRDefault="00310AF8"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入围</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4ACE85C" w14:textId="77777777" w:rsidR="00310AF8" w:rsidRPr="00B46865" w:rsidRDefault="00B77D1C" w:rsidP="00D522C1">
            <w:pPr>
              <w:widowControl/>
              <w:spacing w:line="400" w:lineRule="exact"/>
              <w:jc w:val="center"/>
              <w:rPr>
                <w:rFonts w:ascii="仿宋" w:eastAsia="仿宋" w:hAnsi="仿宋" w:cs="宋体"/>
                <w:color w:val="FF0000"/>
                <w:kern w:val="0"/>
                <w:sz w:val="30"/>
                <w:szCs w:val="30"/>
              </w:rPr>
            </w:pPr>
            <w:r w:rsidRPr="00B46865">
              <w:rPr>
                <w:rFonts w:ascii="仿宋" w:eastAsia="仿宋" w:hAnsi="仿宋" w:cs="宋体" w:hint="eastAsia"/>
                <w:color w:val="FF0000"/>
                <w:kern w:val="0"/>
                <w:sz w:val="30"/>
                <w:szCs w:val="30"/>
              </w:rPr>
              <w:t>0.</w:t>
            </w:r>
            <w:r w:rsidR="00310AF8" w:rsidRPr="00B46865">
              <w:rPr>
                <w:rFonts w:ascii="仿宋" w:eastAsia="仿宋" w:hAnsi="仿宋" w:cs="宋体" w:hint="eastAsia"/>
                <w:color w:val="FF0000"/>
                <w:kern w:val="0"/>
                <w:sz w:val="30"/>
                <w:szCs w:val="30"/>
              </w:rPr>
              <w:t>5</w:t>
            </w:r>
          </w:p>
        </w:tc>
      </w:tr>
      <w:tr w:rsidR="00310AF8" w:rsidRPr="000F228C" w14:paraId="1BFDF5CD"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3FD2FA2" w14:textId="77777777" w:rsidR="00310AF8" w:rsidRPr="000F228C" w:rsidRDefault="00310AF8" w:rsidP="00D522C1">
            <w:pPr>
              <w:widowControl/>
              <w:spacing w:line="400" w:lineRule="exact"/>
              <w:jc w:val="left"/>
              <w:rPr>
                <w:rFonts w:ascii="仿宋" w:eastAsia="仿宋" w:hAnsi="仿宋" w:cs="宋体"/>
                <w:color w:val="000000"/>
                <w:kern w:val="0"/>
                <w:sz w:val="30"/>
                <w:szCs w:val="30"/>
              </w:rPr>
            </w:pPr>
          </w:p>
        </w:tc>
        <w:tc>
          <w:tcPr>
            <w:tcW w:w="1305" w:type="dxa"/>
            <w:gridSpan w:val="2"/>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31921DB" w14:textId="77777777" w:rsidR="00310AF8" w:rsidRPr="00F42F53" w:rsidRDefault="00B77D1C" w:rsidP="00D522C1">
            <w:pPr>
              <w:widowControl/>
              <w:spacing w:line="400" w:lineRule="exact"/>
              <w:jc w:val="center"/>
              <w:rPr>
                <w:rFonts w:ascii="仿宋" w:eastAsia="仿宋" w:hAnsi="仿宋" w:cs="宋体"/>
                <w:color w:val="FF0000"/>
                <w:kern w:val="0"/>
                <w:sz w:val="30"/>
                <w:szCs w:val="30"/>
              </w:rPr>
            </w:pPr>
            <w:r>
              <w:rPr>
                <w:rFonts w:ascii="仿宋" w:eastAsia="仿宋" w:hAnsi="仿宋" w:cs="宋体" w:hint="eastAsia"/>
                <w:color w:val="FF0000"/>
                <w:kern w:val="0"/>
                <w:sz w:val="30"/>
                <w:szCs w:val="30"/>
              </w:rPr>
              <w:t>区/</w:t>
            </w:r>
            <w:r w:rsidR="00310AF8" w:rsidRPr="00F42F53">
              <w:rPr>
                <w:rFonts w:ascii="仿宋" w:eastAsia="仿宋" w:hAnsi="仿宋" w:cs="宋体" w:hint="eastAsia"/>
                <w:color w:val="FF0000"/>
                <w:kern w:val="0"/>
                <w:sz w:val="30"/>
                <w:szCs w:val="30"/>
              </w:rPr>
              <w:t>校级</w:t>
            </w: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634BDC1" w14:textId="77777777" w:rsidR="00310AF8" w:rsidRPr="00F42F53" w:rsidRDefault="00310AF8" w:rsidP="00D522C1">
            <w:pPr>
              <w:widowControl/>
              <w:spacing w:line="400" w:lineRule="exact"/>
              <w:jc w:val="center"/>
              <w:rPr>
                <w:rFonts w:ascii="仿宋" w:eastAsia="仿宋" w:hAnsi="仿宋" w:cs="宋体"/>
                <w:color w:val="FF0000"/>
                <w:kern w:val="0"/>
                <w:sz w:val="30"/>
                <w:szCs w:val="30"/>
              </w:rPr>
            </w:pPr>
            <w:r w:rsidRPr="00F42F53">
              <w:rPr>
                <w:rFonts w:ascii="仿宋" w:eastAsia="仿宋" w:hAnsi="仿宋" w:cs="宋体" w:hint="eastAsia"/>
                <w:color w:val="FF0000"/>
                <w:kern w:val="0"/>
                <w:sz w:val="30"/>
                <w:szCs w:val="30"/>
              </w:rPr>
              <w:t>一等奖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0605DDE" w14:textId="77777777" w:rsidR="00310AF8" w:rsidRPr="00F42F53" w:rsidRDefault="00B77D1C" w:rsidP="00D522C1">
            <w:pPr>
              <w:widowControl/>
              <w:spacing w:line="400" w:lineRule="exact"/>
              <w:jc w:val="center"/>
              <w:rPr>
                <w:rFonts w:ascii="仿宋" w:eastAsia="仿宋" w:hAnsi="仿宋" w:cs="宋体"/>
                <w:color w:val="FF0000"/>
                <w:kern w:val="0"/>
                <w:sz w:val="30"/>
                <w:szCs w:val="30"/>
              </w:rPr>
            </w:pPr>
            <w:r>
              <w:rPr>
                <w:rFonts w:ascii="仿宋" w:eastAsia="仿宋" w:hAnsi="仿宋" w:cs="宋体" w:hint="eastAsia"/>
                <w:color w:val="FF0000"/>
                <w:kern w:val="0"/>
                <w:sz w:val="30"/>
                <w:szCs w:val="30"/>
              </w:rPr>
              <w:t>4</w:t>
            </w:r>
          </w:p>
        </w:tc>
      </w:tr>
      <w:tr w:rsidR="00310AF8" w:rsidRPr="000F228C" w14:paraId="55ACFADB"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8CB7F61" w14:textId="77777777" w:rsidR="00310AF8" w:rsidRPr="000F228C" w:rsidRDefault="00310AF8" w:rsidP="00D522C1">
            <w:pPr>
              <w:widowControl/>
              <w:spacing w:line="400" w:lineRule="exact"/>
              <w:jc w:val="left"/>
              <w:rPr>
                <w:rFonts w:ascii="仿宋" w:eastAsia="仿宋" w:hAnsi="仿宋" w:cs="宋体"/>
                <w:color w:val="00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31E29823" w14:textId="77777777" w:rsidR="00310AF8" w:rsidRPr="00F42F53"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CF33FC5" w14:textId="77777777" w:rsidR="00310AF8" w:rsidRPr="00F42F53" w:rsidRDefault="00310AF8" w:rsidP="00D522C1">
            <w:pPr>
              <w:widowControl/>
              <w:spacing w:line="400" w:lineRule="exact"/>
              <w:jc w:val="center"/>
              <w:rPr>
                <w:rFonts w:ascii="仿宋" w:eastAsia="仿宋" w:hAnsi="仿宋" w:cs="宋体"/>
                <w:color w:val="FF0000"/>
                <w:kern w:val="0"/>
                <w:sz w:val="30"/>
                <w:szCs w:val="30"/>
              </w:rPr>
            </w:pPr>
            <w:r w:rsidRPr="00F42F53">
              <w:rPr>
                <w:rFonts w:ascii="仿宋" w:eastAsia="仿宋" w:hAnsi="仿宋" w:cs="宋体" w:hint="eastAsia"/>
                <w:color w:val="FF0000"/>
                <w:kern w:val="0"/>
                <w:sz w:val="30"/>
                <w:szCs w:val="30"/>
              </w:rPr>
              <w:t>二等奖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AE24639" w14:textId="77777777" w:rsidR="00310AF8" w:rsidRPr="00F42F53" w:rsidRDefault="00B77D1C" w:rsidP="00D522C1">
            <w:pPr>
              <w:widowControl/>
              <w:spacing w:line="400" w:lineRule="exact"/>
              <w:jc w:val="center"/>
              <w:rPr>
                <w:rFonts w:ascii="仿宋" w:eastAsia="仿宋" w:hAnsi="仿宋" w:cs="宋体"/>
                <w:color w:val="FF0000"/>
                <w:kern w:val="0"/>
                <w:sz w:val="30"/>
                <w:szCs w:val="30"/>
              </w:rPr>
            </w:pPr>
            <w:r>
              <w:rPr>
                <w:rFonts w:ascii="仿宋" w:eastAsia="仿宋" w:hAnsi="仿宋" w:cs="宋体" w:hint="eastAsia"/>
                <w:color w:val="FF0000"/>
                <w:kern w:val="0"/>
                <w:sz w:val="30"/>
                <w:szCs w:val="30"/>
              </w:rPr>
              <w:t>2</w:t>
            </w:r>
          </w:p>
        </w:tc>
      </w:tr>
      <w:tr w:rsidR="00310AF8" w:rsidRPr="000F228C" w14:paraId="6DAB23CC" w14:textId="77777777" w:rsidTr="00310AF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8209107" w14:textId="77777777" w:rsidR="00310AF8" w:rsidRPr="000F228C" w:rsidRDefault="00310AF8" w:rsidP="00D522C1">
            <w:pPr>
              <w:widowControl/>
              <w:spacing w:line="400" w:lineRule="exact"/>
              <w:jc w:val="left"/>
              <w:rPr>
                <w:rFonts w:ascii="仿宋" w:eastAsia="仿宋" w:hAnsi="仿宋" w:cs="宋体"/>
                <w:color w:val="000000"/>
                <w:kern w:val="0"/>
                <w:sz w:val="30"/>
                <w:szCs w:val="30"/>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14:paraId="4468A1D8" w14:textId="77777777" w:rsidR="00310AF8" w:rsidRPr="00F42F53" w:rsidRDefault="00310AF8" w:rsidP="00D522C1">
            <w:pPr>
              <w:widowControl/>
              <w:spacing w:line="400" w:lineRule="exact"/>
              <w:jc w:val="left"/>
              <w:rPr>
                <w:rFonts w:ascii="仿宋" w:eastAsia="仿宋" w:hAnsi="仿宋" w:cs="宋体"/>
                <w:color w:val="FF0000"/>
                <w:kern w:val="0"/>
                <w:sz w:val="30"/>
                <w:szCs w:val="30"/>
              </w:rPr>
            </w:pPr>
          </w:p>
        </w:tc>
        <w:tc>
          <w:tcPr>
            <w:tcW w:w="21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D15AF4F" w14:textId="77777777" w:rsidR="00310AF8" w:rsidRPr="00F42F53" w:rsidRDefault="00310AF8" w:rsidP="00D522C1">
            <w:pPr>
              <w:widowControl/>
              <w:spacing w:line="400" w:lineRule="exact"/>
              <w:jc w:val="center"/>
              <w:rPr>
                <w:rFonts w:ascii="仿宋" w:eastAsia="仿宋" w:hAnsi="仿宋" w:cs="宋体"/>
                <w:color w:val="FF0000"/>
                <w:kern w:val="0"/>
                <w:sz w:val="30"/>
                <w:szCs w:val="30"/>
              </w:rPr>
            </w:pPr>
            <w:r w:rsidRPr="00F42F53">
              <w:rPr>
                <w:rFonts w:ascii="仿宋" w:eastAsia="仿宋" w:hAnsi="仿宋" w:cs="宋体" w:hint="eastAsia"/>
                <w:color w:val="FF0000"/>
                <w:kern w:val="0"/>
                <w:sz w:val="30"/>
                <w:szCs w:val="30"/>
              </w:rPr>
              <w:t>三等奖</w:t>
            </w:r>
          </w:p>
        </w:tc>
        <w:tc>
          <w:tcPr>
            <w:tcW w:w="22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3F373B8" w14:textId="77777777" w:rsidR="00310AF8" w:rsidRPr="00F42F53" w:rsidRDefault="00B77D1C" w:rsidP="00D522C1">
            <w:pPr>
              <w:widowControl/>
              <w:spacing w:line="400" w:lineRule="exact"/>
              <w:jc w:val="center"/>
              <w:rPr>
                <w:rFonts w:ascii="仿宋" w:eastAsia="仿宋" w:hAnsi="仿宋" w:cs="宋体"/>
                <w:color w:val="FF0000"/>
                <w:kern w:val="0"/>
                <w:sz w:val="30"/>
                <w:szCs w:val="30"/>
              </w:rPr>
            </w:pPr>
            <w:r>
              <w:rPr>
                <w:rFonts w:ascii="仿宋" w:eastAsia="仿宋" w:hAnsi="仿宋" w:cs="宋体" w:hint="eastAsia"/>
                <w:color w:val="FF0000"/>
                <w:kern w:val="0"/>
                <w:sz w:val="30"/>
                <w:szCs w:val="30"/>
              </w:rPr>
              <w:t>1</w:t>
            </w:r>
          </w:p>
        </w:tc>
      </w:tr>
      <w:tr w:rsidR="00310AF8" w:rsidRPr="000F228C" w14:paraId="4613A61C" w14:textId="77777777" w:rsidTr="00310AF8">
        <w:tc>
          <w:tcPr>
            <w:tcW w:w="2310" w:type="dxa"/>
            <w:tcBorders>
              <w:top w:val="nil"/>
              <w:left w:val="nil"/>
              <w:bottom w:val="nil"/>
              <w:right w:val="nil"/>
            </w:tcBorders>
            <w:shd w:val="clear" w:color="auto" w:fill="auto"/>
            <w:vAlign w:val="center"/>
            <w:hideMark/>
          </w:tcPr>
          <w:p w14:paraId="59892DA9" w14:textId="77777777" w:rsidR="00310AF8" w:rsidRPr="000F228C" w:rsidRDefault="00310AF8" w:rsidP="00D522C1">
            <w:pPr>
              <w:widowControl/>
              <w:spacing w:line="400" w:lineRule="exact"/>
              <w:jc w:val="left"/>
              <w:rPr>
                <w:rFonts w:ascii="仿宋" w:eastAsia="仿宋" w:hAnsi="仿宋" w:cs="宋体"/>
                <w:color w:val="000000"/>
                <w:kern w:val="0"/>
                <w:sz w:val="30"/>
                <w:szCs w:val="30"/>
              </w:rPr>
            </w:pPr>
            <w:r w:rsidRPr="000F228C">
              <w:rPr>
                <w:rFonts w:ascii="MS Mincho" w:eastAsia="MS Mincho" w:hAnsi="MS Mincho" w:cs="MS Mincho" w:hint="eastAsia"/>
                <w:color w:val="000000"/>
                <w:kern w:val="0"/>
                <w:sz w:val="30"/>
                <w:szCs w:val="30"/>
              </w:rPr>
              <w:t>​</w:t>
            </w:r>
          </w:p>
        </w:tc>
        <w:tc>
          <w:tcPr>
            <w:tcW w:w="1110" w:type="dxa"/>
            <w:tcBorders>
              <w:top w:val="nil"/>
              <w:left w:val="nil"/>
              <w:bottom w:val="nil"/>
              <w:right w:val="nil"/>
            </w:tcBorders>
            <w:shd w:val="clear" w:color="auto" w:fill="auto"/>
            <w:vAlign w:val="center"/>
            <w:hideMark/>
          </w:tcPr>
          <w:p w14:paraId="7EA9A39A" w14:textId="77777777" w:rsidR="00310AF8" w:rsidRPr="000F228C" w:rsidRDefault="00310AF8" w:rsidP="00D522C1">
            <w:pPr>
              <w:widowControl/>
              <w:spacing w:line="400" w:lineRule="exact"/>
              <w:jc w:val="left"/>
              <w:rPr>
                <w:rFonts w:ascii="仿宋" w:eastAsia="仿宋" w:hAnsi="仿宋" w:cs="宋体"/>
                <w:color w:val="000000"/>
                <w:kern w:val="0"/>
                <w:sz w:val="30"/>
                <w:szCs w:val="30"/>
              </w:rPr>
            </w:pPr>
            <w:r w:rsidRPr="000F228C">
              <w:rPr>
                <w:rFonts w:ascii="MS Mincho" w:eastAsia="MS Mincho" w:hAnsi="MS Mincho" w:cs="MS Mincho" w:hint="eastAsia"/>
                <w:color w:val="000000"/>
                <w:kern w:val="0"/>
                <w:sz w:val="30"/>
                <w:szCs w:val="30"/>
              </w:rPr>
              <w:t>​</w:t>
            </w:r>
          </w:p>
        </w:tc>
        <w:tc>
          <w:tcPr>
            <w:tcW w:w="195" w:type="dxa"/>
            <w:tcBorders>
              <w:top w:val="nil"/>
              <w:left w:val="nil"/>
              <w:bottom w:val="nil"/>
              <w:right w:val="nil"/>
            </w:tcBorders>
            <w:shd w:val="clear" w:color="auto" w:fill="auto"/>
            <w:vAlign w:val="center"/>
            <w:hideMark/>
          </w:tcPr>
          <w:p w14:paraId="4CF64AC6" w14:textId="77777777" w:rsidR="00310AF8" w:rsidRPr="000F228C" w:rsidRDefault="00310AF8" w:rsidP="00D522C1">
            <w:pPr>
              <w:widowControl/>
              <w:spacing w:line="400" w:lineRule="exact"/>
              <w:jc w:val="left"/>
              <w:rPr>
                <w:rFonts w:ascii="仿宋" w:eastAsia="仿宋" w:hAnsi="仿宋" w:cs="宋体"/>
                <w:color w:val="000000"/>
                <w:kern w:val="0"/>
                <w:sz w:val="30"/>
                <w:szCs w:val="30"/>
              </w:rPr>
            </w:pPr>
            <w:r w:rsidRPr="000F228C">
              <w:rPr>
                <w:rFonts w:ascii="MS Mincho" w:eastAsia="MS Mincho" w:hAnsi="MS Mincho" w:cs="MS Mincho" w:hint="eastAsia"/>
                <w:color w:val="000000"/>
                <w:kern w:val="0"/>
                <w:sz w:val="30"/>
                <w:szCs w:val="30"/>
              </w:rPr>
              <w:t>​</w:t>
            </w:r>
          </w:p>
        </w:tc>
        <w:tc>
          <w:tcPr>
            <w:tcW w:w="2175" w:type="dxa"/>
            <w:tcBorders>
              <w:top w:val="nil"/>
              <w:left w:val="nil"/>
              <w:bottom w:val="nil"/>
              <w:right w:val="nil"/>
            </w:tcBorders>
            <w:shd w:val="clear" w:color="auto" w:fill="auto"/>
            <w:vAlign w:val="center"/>
            <w:hideMark/>
          </w:tcPr>
          <w:p w14:paraId="1F9F6346" w14:textId="77777777" w:rsidR="00310AF8" w:rsidRPr="000F228C" w:rsidRDefault="00310AF8" w:rsidP="00D522C1">
            <w:pPr>
              <w:widowControl/>
              <w:spacing w:line="400" w:lineRule="exact"/>
              <w:jc w:val="left"/>
              <w:rPr>
                <w:rFonts w:ascii="仿宋" w:eastAsia="仿宋" w:hAnsi="仿宋" w:cs="宋体"/>
                <w:color w:val="000000"/>
                <w:kern w:val="0"/>
                <w:sz w:val="30"/>
                <w:szCs w:val="30"/>
              </w:rPr>
            </w:pPr>
            <w:r w:rsidRPr="000F228C">
              <w:rPr>
                <w:rFonts w:ascii="MS Mincho" w:eastAsia="MS Mincho" w:hAnsi="MS Mincho" w:cs="MS Mincho" w:hint="eastAsia"/>
                <w:color w:val="000000"/>
                <w:kern w:val="0"/>
                <w:sz w:val="30"/>
                <w:szCs w:val="30"/>
              </w:rPr>
              <w:t>​</w:t>
            </w:r>
          </w:p>
        </w:tc>
        <w:tc>
          <w:tcPr>
            <w:tcW w:w="2250" w:type="dxa"/>
            <w:tcBorders>
              <w:top w:val="nil"/>
              <w:left w:val="nil"/>
              <w:bottom w:val="nil"/>
              <w:right w:val="nil"/>
            </w:tcBorders>
            <w:shd w:val="clear" w:color="auto" w:fill="auto"/>
            <w:vAlign w:val="center"/>
            <w:hideMark/>
          </w:tcPr>
          <w:p w14:paraId="40B04A00" w14:textId="77777777" w:rsidR="00310AF8" w:rsidRPr="000F228C" w:rsidRDefault="00310AF8" w:rsidP="00D522C1">
            <w:pPr>
              <w:widowControl/>
              <w:spacing w:line="400" w:lineRule="exact"/>
              <w:jc w:val="left"/>
              <w:rPr>
                <w:rFonts w:ascii="仿宋" w:eastAsia="仿宋" w:hAnsi="仿宋" w:cs="宋体"/>
                <w:color w:val="000000"/>
                <w:kern w:val="0"/>
                <w:sz w:val="30"/>
                <w:szCs w:val="30"/>
              </w:rPr>
            </w:pPr>
            <w:r w:rsidRPr="000F228C">
              <w:rPr>
                <w:rFonts w:ascii="MS Mincho" w:eastAsia="MS Mincho" w:hAnsi="MS Mincho" w:cs="MS Mincho" w:hint="eastAsia"/>
                <w:color w:val="000000"/>
                <w:kern w:val="0"/>
                <w:sz w:val="30"/>
                <w:szCs w:val="30"/>
              </w:rPr>
              <w:t>​</w:t>
            </w:r>
          </w:p>
        </w:tc>
      </w:tr>
    </w:tbl>
    <w:p w14:paraId="7AD85E47" w14:textId="77777777" w:rsidR="00310AF8" w:rsidRPr="000F228C" w:rsidRDefault="00310AF8" w:rsidP="00D522C1">
      <w:pPr>
        <w:widowControl/>
        <w:shd w:val="clear" w:color="auto" w:fill="FFFFFF"/>
        <w:spacing w:line="400" w:lineRule="exact"/>
        <w:jc w:val="left"/>
        <w:rPr>
          <w:rFonts w:ascii="仿宋" w:eastAsia="仿宋" w:hAnsi="仿宋" w:cs="宋体"/>
          <w:color w:val="000000"/>
          <w:kern w:val="0"/>
          <w:sz w:val="30"/>
          <w:szCs w:val="30"/>
        </w:rPr>
      </w:pPr>
      <w:r w:rsidRPr="000F228C">
        <w:rPr>
          <w:rFonts w:ascii="宋体" w:eastAsia="宋体" w:hAnsi="宋体" w:cs="宋体" w:hint="eastAsia"/>
          <w:color w:val="000000"/>
          <w:kern w:val="0"/>
          <w:sz w:val="30"/>
          <w:szCs w:val="30"/>
        </w:rPr>
        <w:t> </w:t>
      </w:r>
    </w:p>
    <w:p w14:paraId="59A5CF64" w14:textId="73A9BC94" w:rsidR="00310AF8" w:rsidRPr="00B91F15"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highlight w:val="lightGray"/>
        </w:rPr>
      </w:pPr>
      <w:r w:rsidRPr="00B91F15">
        <w:rPr>
          <w:rFonts w:ascii="仿宋" w:eastAsia="仿宋" w:hAnsi="仿宋" w:cs="宋体" w:hint="eastAsia"/>
          <w:color w:val="000000"/>
          <w:kern w:val="0"/>
          <w:sz w:val="30"/>
          <w:szCs w:val="30"/>
          <w:highlight w:val="lightGray"/>
        </w:rPr>
        <w:t>2</w:t>
      </w:r>
      <w:r w:rsidR="0028530E">
        <w:rPr>
          <w:rFonts w:ascii="仿宋" w:eastAsia="仿宋" w:hAnsi="仿宋" w:cs="宋体" w:hint="eastAsia"/>
          <w:color w:val="000000"/>
          <w:kern w:val="0"/>
          <w:sz w:val="30"/>
          <w:szCs w:val="30"/>
          <w:highlight w:val="lightGray"/>
        </w:rPr>
        <w:t>、</w:t>
      </w:r>
      <w:r w:rsidRPr="00B91F15">
        <w:rPr>
          <w:rFonts w:ascii="仿宋" w:eastAsia="仿宋" w:hAnsi="仿宋" w:cs="宋体" w:hint="eastAsia"/>
          <w:color w:val="000000"/>
          <w:kern w:val="0"/>
          <w:sz w:val="30"/>
          <w:szCs w:val="30"/>
          <w:highlight w:val="lightGray"/>
        </w:rPr>
        <w:t>集体评选办法</w:t>
      </w:r>
    </w:p>
    <w:p w14:paraId="49120412" w14:textId="77777777" w:rsidR="00310AF8" w:rsidRPr="00B91F15"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highlight w:val="lightGray"/>
        </w:rPr>
      </w:pPr>
      <w:r w:rsidRPr="00B91F15">
        <w:rPr>
          <w:rFonts w:ascii="仿宋" w:eastAsia="仿宋" w:hAnsi="仿宋" w:cs="宋体" w:hint="eastAsia"/>
          <w:color w:val="000000"/>
          <w:kern w:val="0"/>
          <w:sz w:val="30"/>
          <w:szCs w:val="30"/>
          <w:highlight w:val="lightGray"/>
        </w:rPr>
        <w:t>⑴班级所获校级以上集体荣誉情况</w:t>
      </w:r>
      <w:r w:rsidR="00B35B91" w:rsidRPr="00B91F15">
        <w:rPr>
          <w:rFonts w:ascii="仿宋" w:eastAsia="仿宋" w:hAnsi="仿宋" w:cs="宋体" w:hint="eastAsia"/>
          <w:color w:val="000000"/>
          <w:kern w:val="0"/>
          <w:sz w:val="30"/>
          <w:szCs w:val="30"/>
          <w:highlight w:val="lightGray"/>
        </w:rPr>
        <w:t>；</w:t>
      </w:r>
    </w:p>
    <w:p w14:paraId="53331116" w14:textId="7041C4D0" w:rsidR="00310AF8" w:rsidRPr="00B91F15" w:rsidRDefault="00310AF8" w:rsidP="00310AF8">
      <w:pPr>
        <w:widowControl/>
        <w:shd w:val="clear" w:color="auto" w:fill="FFFFFF"/>
        <w:spacing w:line="525" w:lineRule="atLeast"/>
        <w:ind w:firstLine="600"/>
        <w:jc w:val="left"/>
        <w:rPr>
          <w:rFonts w:ascii="仿宋" w:eastAsia="仿宋" w:hAnsi="仿宋" w:cs="宋体"/>
          <w:color w:val="FF0000"/>
          <w:kern w:val="0"/>
          <w:sz w:val="30"/>
          <w:szCs w:val="30"/>
          <w:highlight w:val="lightGray"/>
        </w:rPr>
      </w:pPr>
      <w:r w:rsidRPr="00B91F15">
        <w:rPr>
          <w:rFonts w:ascii="仿宋" w:eastAsia="仿宋" w:hAnsi="仿宋" w:cs="宋体" w:hint="eastAsia"/>
          <w:color w:val="FF0000"/>
          <w:kern w:val="0"/>
          <w:sz w:val="30"/>
          <w:szCs w:val="30"/>
          <w:highlight w:val="lightGray"/>
        </w:rPr>
        <w:t>⑵</w:t>
      </w:r>
      <w:r w:rsidR="0028530E" w:rsidRPr="00B91F15">
        <w:rPr>
          <w:rFonts w:ascii="仿宋" w:eastAsia="仿宋" w:hAnsi="仿宋" w:cs="宋体" w:hint="eastAsia"/>
          <w:color w:val="000000"/>
          <w:kern w:val="0"/>
          <w:sz w:val="30"/>
          <w:szCs w:val="30"/>
          <w:highlight w:val="lightGray"/>
        </w:rPr>
        <w:t>班级同学持有职业资格证书情况；</w:t>
      </w:r>
    </w:p>
    <w:p w14:paraId="69235E11" w14:textId="7710F08B" w:rsidR="00310AF8" w:rsidRPr="00B91F15"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highlight w:val="lightGray"/>
        </w:rPr>
      </w:pPr>
      <w:r w:rsidRPr="00B91F15">
        <w:rPr>
          <w:rFonts w:ascii="仿宋" w:eastAsia="仿宋" w:hAnsi="仿宋" w:cs="宋体" w:hint="eastAsia"/>
          <w:color w:val="000000"/>
          <w:kern w:val="0"/>
          <w:sz w:val="30"/>
          <w:szCs w:val="30"/>
          <w:highlight w:val="lightGray"/>
        </w:rPr>
        <w:t>⑶</w:t>
      </w:r>
      <w:r w:rsidR="0028530E" w:rsidRPr="00B91F15">
        <w:rPr>
          <w:rFonts w:ascii="仿宋" w:eastAsia="仿宋" w:hAnsi="仿宋" w:cs="宋体" w:hint="eastAsia"/>
          <w:color w:val="000000"/>
          <w:kern w:val="0"/>
          <w:sz w:val="30"/>
          <w:szCs w:val="30"/>
          <w:highlight w:val="lightGray"/>
        </w:rPr>
        <w:t>班级同学在校、院两级学生组织中任职情况；</w:t>
      </w:r>
    </w:p>
    <w:p w14:paraId="0CDCB3A8" w14:textId="0C272294" w:rsidR="00310AF8" w:rsidRPr="00B91F15"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highlight w:val="lightGray"/>
        </w:rPr>
      </w:pPr>
      <w:r w:rsidRPr="00B91F15">
        <w:rPr>
          <w:rFonts w:ascii="仿宋" w:eastAsia="仿宋" w:hAnsi="仿宋" w:cs="宋体" w:hint="eastAsia"/>
          <w:color w:val="000000"/>
          <w:kern w:val="0"/>
          <w:sz w:val="30"/>
          <w:szCs w:val="30"/>
          <w:highlight w:val="lightGray"/>
        </w:rPr>
        <w:t>⑷</w:t>
      </w:r>
      <w:r w:rsidR="0028530E" w:rsidRPr="00B91F15">
        <w:rPr>
          <w:rFonts w:ascii="仿宋" w:eastAsia="仿宋" w:hAnsi="仿宋" w:cs="宋体" w:hint="eastAsia"/>
          <w:color w:val="000000"/>
          <w:kern w:val="0"/>
          <w:sz w:val="30"/>
          <w:szCs w:val="30"/>
          <w:highlight w:val="lightGray"/>
        </w:rPr>
        <w:t>班级中学生党员（含预备党员）所占比例；</w:t>
      </w:r>
    </w:p>
    <w:p w14:paraId="09E4E2B7" w14:textId="6AA75DA7" w:rsidR="00310AF8" w:rsidRPr="00B91F15"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highlight w:val="lightGray"/>
        </w:rPr>
      </w:pPr>
      <w:r w:rsidRPr="00B91F15">
        <w:rPr>
          <w:rFonts w:ascii="仿宋" w:eastAsia="仿宋" w:hAnsi="仿宋" w:cs="宋体" w:hint="eastAsia"/>
          <w:color w:val="000000"/>
          <w:kern w:val="0"/>
          <w:sz w:val="30"/>
          <w:szCs w:val="30"/>
          <w:highlight w:val="lightGray"/>
        </w:rPr>
        <w:t>⑸</w:t>
      </w:r>
      <w:r w:rsidR="0028530E" w:rsidRPr="00B91F15">
        <w:rPr>
          <w:rFonts w:ascii="仿宋" w:eastAsia="仿宋" w:hAnsi="仿宋" w:cs="宋体" w:hint="eastAsia"/>
          <w:color w:val="000000"/>
          <w:kern w:val="0"/>
          <w:sz w:val="30"/>
          <w:szCs w:val="30"/>
          <w:highlight w:val="lightGray"/>
        </w:rPr>
        <w:t>班级学生中宿舍检查评比情况；</w:t>
      </w:r>
    </w:p>
    <w:p w14:paraId="2CDA402D" w14:textId="6E5E586C" w:rsidR="00310AF8" w:rsidRPr="00B91F15"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highlight w:val="lightGray"/>
        </w:rPr>
      </w:pPr>
      <w:r w:rsidRPr="00B91F15">
        <w:rPr>
          <w:rFonts w:ascii="仿宋" w:eastAsia="仿宋" w:hAnsi="仿宋" w:cs="宋体" w:hint="eastAsia"/>
          <w:color w:val="000000"/>
          <w:kern w:val="0"/>
          <w:sz w:val="30"/>
          <w:szCs w:val="30"/>
          <w:highlight w:val="lightGray"/>
        </w:rPr>
        <w:t>⑹</w:t>
      </w:r>
      <w:r w:rsidR="0028530E" w:rsidRPr="00B91F15">
        <w:rPr>
          <w:rFonts w:ascii="仿宋" w:eastAsia="仿宋" w:hAnsi="仿宋" w:cs="宋体" w:hint="eastAsia"/>
          <w:color w:val="000000"/>
          <w:kern w:val="0"/>
          <w:sz w:val="30"/>
          <w:szCs w:val="30"/>
          <w:highlight w:val="lightGray"/>
        </w:rPr>
        <w:t>班级学生在校级以上（含）文体活动中获奖情况；</w:t>
      </w:r>
    </w:p>
    <w:p w14:paraId="4BDCD2F1" w14:textId="71138869" w:rsidR="00310AF8" w:rsidRPr="00B91F15"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highlight w:val="lightGray"/>
        </w:rPr>
      </w:pPr>
      <w:r w:rsidRPr="00B91F15">
        <w:rPr>
          <w:rFonts w:ascii="仿宋" w:eastAsia="仿宋" w:hAnsi="仿宋" w:cs="宋体" w:hint="eastAsia"/>
          <w:color w:val="000000"/>
          <w:kern w:val="0"/>
          <w:sz w:val="30"/>
          <w:szCs w:val="30"/>
          <w:highlight w:val="lightGray"/>
        </w:rPr>
        <w:t>⑺</w:t>
      </w:r>
      <w:r w:rsidR="0028530E" w:rsidRPr="00B91F15">
        <w:rPr>
          <w:rFonts w:ascii="仿宋" w:eastAsia="仿宋" w:hAnsi="仿宋" w:cs="宋体" w:hint="eastAsia"/>
          <w:color w:val="000000"/>
          <w:kern w:val="0"/>
          <w:sz w:val="30"/>
          <w:szCs w:val="30"/>
          <w:highlight w:val="lightGray"/>
        </w:rPr>
        <w:t>班级学生在校级以上（含）</w:t>
      </w:r>
      <w:r w:rsidR="0028530E">
        <w:rPr>
          <w:rFonts w:ascii="仿宋" w:eastAsia="仿宋" w:hAnsi="仿宋" w:cs="宋体" w:hint="eastAsia"/>
          <w:color w:val="000000"/>
          <w:kern w:val="0"/>
          <w:sz w:val="30"/>
          <w:szCs w:val="30"/>
          <w:highlight w:val="lightGray"/>
        </w:rPr>
        <w:t>专业学科类</w:t>
      </w:r>
      <w:r w:rsidR="0028530E" w:rsidRPr="00B91F15">
        <w:rPr>
          <w:rFonts w:ascii="仿宋" w:eastAsia="仿宋" w:hAnsi="仿宋" w:cs="宋体" w:hint="eastAsia"/>
          <w:color w:val="000000"/>
          <w:kern w:val="0"/>
          <w:sz w:val="30"/>
          <w:szCs w:val="30"/>
          <w:highlight w:val="lightGray"/>
        </w:rPr>
        <w:t>比赛中获奖情况；</w:t>
      </w:r>
    </w:p>
    <w:p w14:paraId="71954429" w14:textId="2C57FBB4" w:rsidR="00310AF8" w:rsidRPr="00B91F15"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highlight w:val="lightGray"/>
        </w:rPr>
      </w:pPr>
      <w:r w:rsidRPr="00B91F15">
        <w:rPr>
          <w:rFonts w:ascii="仿宋" w:eastAsia="仿宋" w:hAnsi="仿宋" w:cs="宋体" w:hint="eastAsia"/>
          <w:color w:val="000000"/>
          <w:kern w:val="0"/>
          <w:sz w:val="30"/>
          <w:szCs w:val="30"/>
          <w:highlight w:val="lightGray"/>
        </w:rPr>
        <w:t>⑻</w:t>
      </w:r>
      <w:r w:rsidR="0028530E" w:rsidRPr="00B91F15">
        <w:rPr>
          <w:rFonts w:ascii="仿宋" w:eastAsia="仿宋" w:hAnsi="仿宋" w:cs="宋体" w:hint="eastAsia"/>
          <w:color w:val="000000"/>
          <w:kern w:val="0"/>
          <w:sz w:val="30"/>
          <w:szCs w:val="30"/>
          <w:highlight w:val="lightGray"/>
        </w:rPr>
        <w:t>班级学生</w:t>
      </w:r>
      <w:r w:rsidR="0028530E">
        <w:rPr>
          <w:rFonts w:ascii="仿宋" w:eastAsia="仿宋" w:hAnsi="仿宋" w:cs="宋体" w:hint="eastAsia"/>
          <w:color w:val="000000"/>
          <w:kern w:val="0"/>
          <w:sz w:val="30"/>
          <w:szCs w:val="30"/>
          <w:highlight w:val="lightGray"/>
        </w:rPr>
        <w:t>获得</w:t>
      </w:r>
      <w:r w:rsidR="0028530E" w:rsidRPr="00B91F15">
        <w:rPr>
          <w:rFonts w:ascii="仿宋" w:eastAsia="仿宋" w:hAnsi="仿宋" w:cs="宋体" w:hint="eastAsia"/>
          <w:color w:val="000000"/>
          <w:kern w:val="0"/>
          <w:sz w:val="30"/>
          <w:szCs w:val="30"/>
          <w:highlight w:val="lightGray"/>
        </w:rPr>
        <w:t>校级以上</w:t>
      </w:r>
      <w:r w:rsidR="0028530E">
        <w:rPr>
          <w:rFonts w:ascii="仿宋" w:eastAsia="仿宋" w:hAnsi="仿宋" w:cs="宋体" w:hint="eastAsia"/>
          <w:color w:val="000000"/>
          <w:kern w:val="0"/>
          <w:sz w:val="30"/>
          <w:szCs w:val="30"/>
          <w:highlight w:val="lightGray"/>
        </w:rPr>
        <w:t>荣誉称号及奖学金</w:t>
      </w:r>
      <w:r w:rsidR="0028530E" w:rsidRPr="00B91F15">
        <w:rPr>
          <w:rFonts w:ascii="仿宋" w:eastAsia="仿宋" w:hAnsi="仿宋" w:cs="宋体" w:hint="eastAsia"/>
          <w:color w:val="000000"/>
          <w:kern w:val="0"/>
          <w:sz w:val="30"/>
          <w:szCs w:val="30"/>
          <w:highlight w:val="lightGray"/>
        </w:rPr>
        <w:t>情况；</w:t>
      </w:r>
    </w:p>
    <w:p w14:paraId="57A4B020" w14:textId="05B27817" w:rsidR="00FE13DB" w:rsidRPr="000F228C" w:rsidRDefault="00310AF8" w:rsidP="0028530E">
      <w:pPr>
        <w:widowControl/>
        <w:shd w:val="clear" w:color="auto" w:fill="FFFFFF"/>
        <w:spacing w:line="525" w:lineRule="atLeast"/>
        <w:ind w:firstLine="600"/>
        <w:jc w:val="left"/>
        <w:rPr>
          <w:rFonts w:ascii="仿宋" w:eastAsia="仿宋" w:hAnsi="仿宋" w:cs="宋体" w:hint="eastAsia"/>
          <w:color w:val="000000"/>
          <w:kern w:val="0"/>
          <w:sz w:val="30"/>
          <w:szCs w:val="30"/>
        </w:rPr>
      </w:pPr>
      <w:r w:rsidRPr="00B91F15">
        <w:rPr>
          <w:rFonts w:ascii="仿宋" w:eastAsia="仿宋" w:hAnsi="仿宋" w:cs="宋体" w:hint="eastAsia"/>
          <w:color w:val="000000"/>
          <w:kern w:val="0"/>
          <w:sz w:val="30"/>
          <w:szCs w:val="30"/>
          <w:highlight w:val="lightGray"/>
        </w:rPr>
        <w:t>⑼</w:t>
      </w:r>
      <w:r w:rsidR="0028530E" w:rsidRPr="00B91F15">
        <w:rPr>
          <w:rFonts w:ascii="仿宋" w:eastAsia="仿宋" w:hAnsi="仿宋" w:cs="宋体" w:hint="eastAsia"/>
          <w:color w:val="000000"/>
          <w:kern w:val="0"/>
          <w:sz w:val="30"/>
          <w:szCs w:val="30"/>
          <w:highlight w:val="lightGray"/>
        </w:rPr>
        <w:t>班级有完善的工作日志、考勤表等记录材料。</w:t>
      </w:r>
    </w:p>
    <w:p w14:paraId="6315066B" w14:textId="128FFC44" w:rsidR="00310AF8" w:rsidRPr="000F228C"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rPr>
      </w:pPr>
      <w:r w:rsidRPr="000F228C">
        <w:rPr>
          <w:rFonts w:ascii="仿宋" w:eastAsia="仿宋" w:hAnsi="仿宋" w:cs="宋体" w:hint="eastAsia"/>
          <w:color w:val="000000"/>
          <w:kern w:val="0"/>
          <w:sz w:val="30"/>
          <w:szCs w:val="30"/>
        </w:rPr>
        <w:t>3</w:t>
      </w:r>
      <w:r w:rsidR="0028530E">
        <w:rPr>
          <w:rFonts w:ascii="仿宋" w:eastAsia="仿宋" w:hAnsi="仿宋" w:cs="宋体" w:hint="eastAsia"/>
          <w:color w:val="000000"/>
          <w:kern w:val="0"/>
          <w:sz w:val="30"/>
          <w:szCs w:val="30"/>
        </w:rPr>
        <w:t>、</w:t>
      </w:r>
      <w:r w:rsidRPr="000F228C">
        <w:rPr>
          <w:rFonts w:ascii="仿宋" w:eastAsia="仿宋" w:hAnsi="仿宋" w:cs="宋体" w:hint="eastAsia"/>
          <w:color w:val="000000"/>
          <w:kern w:val="0"/>
          <w:sz w:val="30"/>
          <w:szCs w:val="30"/>
        </w:rPr>
        <w:t>评选程序</w:t>
      </w:r>
    </w:p>
    <w:p w14:paraId="38A419ED" w14:textId="77777777" w:rsidR="00310AF8" w:rsidRPr="000F228C"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rPr>
      </w:pPr>
      <w:r w:rsidRPr="000F228C">
        <w:rPr>
          <w:rFonts w:ascii="仿宋" w:eastAsia="仿宋" w:hAnsi="仿宋" w:cs="宋体" w:hint="eastAsia"/>
          <w:color w:val="000000"/>
          <w:kern w:val="0"/>
          <w:sz w:val="30"/>
          <w:szCs w:val="30"/>
        </w:rPr>
        <w:t>⑴各班团支部、班委会组织专题班会等形式进行民主推荐和评选，提出班级推荐候选人，报所在</w:t>
      </w:r>
      <w:r w:rsidR="00186024">
        <w:rPr>
          <w:rFonts w:ascii="仿宋" w:eastAsia="仿宋" w:hAnsi="仿宋" w:cs="宋体" w:hint="eastAsia"/>
          <w:color w:val="000000"/>
          <w:kern w:val="0"/>
          <w:sz w:val="30"/>
          <w:szCs w:val="30"/>
        </w:rPr>
        <w:t>院</w:t>
      </w:r>
      <w:r w:rsidRPr="000F228C">
        <w:rPr>
          <w:rFonts w:ascii="仿宋" w:eastAsia="仿宋" w:hAnsi="仿宋" w:cs="宋体" w:hint="eastAsia"/>
          <w:color w:val="000000"/>
          <w:kern w:val="0"/>
          <w:sz w:val="30"/>
          <w:szCs w:val="30"/>
        </w:rPr>
        <w:t>党、团组织；</w:t>
      </w:r>
    </w:p>
    <w:p w14:paraId="0A8377E3" w14:textId="77777777" w:rsidR="00310AF8" w:rsidRPr="000F228C"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rPr>
      </w:pPr>
      <w:r w:rsidRPr="000F228C">
        <w:rPr>
          <w:rFonts w:ascii="仿宋" w:eastAsia="仿宋" w:hAnsi="仿宋" w:cs="宋体" w:hint="eastAsia"/>
          <w:color w:val="000000"/>
          <w:kern w:val="0"/>
          <w:sz w:val="30"/>
          <w:szCs w:val="30"/>
        </w:rPr>
        <w:t>⑵各二级学院党总支、团总支</w:t>
      </w:r>
      <w:r w:rsidR="00186024">
        <w:rPr>
          <w:rFonts w:ascii="仿宋" w:eastAsia="仿宋" w:hAnsi="仿宋" w:cs="宋体" w:hint="eastAsia"/>
          <w:color w:val="000000"/>
          <w:kern w:val="0"/>
          <w:sz w:val="30"/>
          <w:szCs w:val="30"/>
        </w:rPr>
        <w:t>、</w:t>
      </w:r>
      <w:r w:rsidRPr="000F228C">
        <w:rPr>
          <w:rFonts w:ascii="仿宋" w:eastAsia="仿宋" w:hAnsi="仿宋" w:cs="宋体" w:hint="eastAsia"/>
          <w:color w:val="000000"/>
          <w:kern w:val="0"/>
          <w:sz w:val="30"/>
          <w:szCs w:val="30"/>
        </w:rPr>
        <w:t>各班团支部、班委会民主推荐的候选人情况、事迹，经过充分酝酿，提出本二级学院拟</w:t>
      </w:r>
      <w:r w:rsidRPr="000F228C">
        <w:rPr>
          <w:rFonts w:ascii="仿宋" w:eastAsia="仿宋" w:hAnsi="仿宋" w:cs="宋体" w:hint="eastAsia"/>
          <w:color w:val="000000"/>
          <w:kern w:val="0"/>
          <w:sz w:val="30"/>
          <w:szCs w:val="30"/>
        </w:rPr>
        <w:lastRenderedPageBreak/>
        <w:t>推荐的省级优秀个人、先进班集体候选人名单，经公示无异议后报送校学生处、团委审核；</w:t>
      </w:r>
    </w:p>
    <w:p w14:paraId="709AEA52" w14:textId="77777777" w:rsidR="00310AF8" w:rsidRPr="000F228C"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rPr>
      </w:pPr>
      <w:r w:rsidRPr="000F228C">
        <w:rPr>
          <w:rFonts w:ascii="仿宋" w:eastAsia="仿宋" w:hAnsi="仿宋" w:cs="宋体" w:hint="eastAsia"/>
          <w:color w:val="000000"/>
          <w:kern w:val="0"/>
          <w:sz w:val="30"/>
          <w:szCs w:val="30"/>
        </w:rPr>
        <w:t>⑶校学生处、团委根据各二级学院党总支、团总支所推荐的候选人情况，召开专题会议，讨论、提出学校拟推荐的省级优秀个人、先进班集体候选人名单；</w:t>
      </w:r>
    </w:p>
    <w:p w14:paraId="021C4819" w14:textId="77777777" w:rsidR="00310AF8" w:rsidRPr="000F228C"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rPr>
      </w:pPr>
      <w:r w:rsidRPr="000F228C">
        <w:rPr>
          <w:rFonts w:ascii="仿宋" w:eastAsia="仿宋" w:hAnsi="仿宋" w:cs="宋体" w:hint="eastAsia"/>
          <w:color w:val="000000"/>
          <w:kern w:val="0"/>
          <w:sz w:val="30"/>
          <w:szCs w:val="30"/>
        </w:rPr>
        <w:t>⑷学校拟推荐的省级优秀个人、先进班集体候选人名单报校领导审批</w:t>
      </w:r>
      <w:r w:rsidR="00B91F15">
        <w:rPr>
          <w:rFonts w:ascii="仿宋" w:eastAsia="仿宋" w:hAnsi="仿宋" w:cs="宋体" w:hint="eastAsia"/>
          <w:color w:val="000000"/>
          <w:kern w:val="0"/>
          <w:sz w:val="30"/>
          <w:szCs w:val="30"/>
        </w:rPr>
        <w:t>并公示</w:t>
      </w:r>
      <w:r w:rsidRPr="000F228C">
        <w:rPr>
          <w:rFonts w:ascii="仿宋" w:eastAsia="仿宋" w:hAnsi="仿宋" w:cs="宋体" w:hint="eastAsia"/>
          <w:color w:val="000000"/>
          <w:kern w:val="0"/>
          <w:sz w:val="30"/>
          <w:szCs w:val="30"/>
        </w:rPr>
        <w:t>。</w:t>
      </w:r>
    </w:p>
    <w:p w14:paraId="1206A7C0" w14:textId="77777777" w:rsidR="00310AF8" w:rsidRPr="00BE0B7A"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rPr>
      </w:pPr>
      <w:r w:rsidRPr="00BE0B7A">
        <w:rPr>
          <w:rFonts w:ascii="仿宋" w:eastAsia="仿宋" w:hAnsi="仿宋" w:cs="宋体" w:hint="eastAsia"/>
          <w:color w:val="000000"/>
          <w:kern w:val="0"/>
          <w:sz w:val="30"/>
          <w:szCs w:val="30"/>
        </w:rPr>
        <w:t>八、本办法自公布之日起实施。</w:t>
      </w:r>
    </w:p>
    <w:p w14:paraId="245E1ADD" w14:textId="77777777" w:rsidR="00310AF8" w:rsidRPr="00BE0B7A" w:rsidRDefault="00310AF8" w:rsidP="00310AF8">
      <w:pPr>
        <w:widowControl/>
        <w:shd w:val="clear" w:color="auto" w:fill="FFFFFF"/>
        <w:spacing w:line="525" w:lineRule="atLeast"/>
        <w:ind w:firstLine="600"/>
        <w:jc w:val="left"/>
        <w:rPr>
          <w:rFonts w:ascii="仿宋" w:eastAsia="仿宋" w:hAnsi="仿宋" w:cs="宋体"/>
          <w:color w:val="000000"/>
          <w:kern w:val="0"/>
          <w:sz w:val="30"/>
          <w:szCs w:val="30"/>
        </w:rPr>
      </w:pPr>
      <w:r w:rsidRPr="00BE0B7A">
        <w:rPr>
          <w:rFonts w:ascii="仿宋" w:eastAsia="仿宋" w:hAnsi="仿宋" w:cs="宋体" w:hint="eastAsia"/>
          <w:color w:val="000000"/>
          <w:kern w:val="0"/>
          <w:sz w:val="30"/>
          <w:szCs w:val="30"/>
        </w:rPr>
        <w:t>九、本办法由学生处、团委负责解释。</w:t>
      </w:r>
    </w:p>
    <w:p w14:paraId="49395DE9" w14:textId="77777777" w:rsidR="000E736B" w:rsidRPr="00BE0B7A" w:rsidRDefault="000E736B">
      <w:pPr>
        <w:rPr>
          <w:rFonts w:ascii="仿宋" w:eastAsia="仿宋" w:hAnsi="仿宋"/>
          <w:sz w:val="30"/>
          <w:szCs w:val="30"/>
        </w:rPr>
      </w:pPr>
    </w:p>
    <w:sectPr w:rsidR="000E736B" w:rsidRPr="00BE0B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1C0D" w14:textId="77777777" w:rsidR="00872EAD" w:rsidRDefault="00872EAD" w:rsidP="00F51425">
      <w:r>
        <w:separator/>
      </w:r>
    </w:p>
  </w:endnote>
  <w:endnote w:type="continuationSeparator" w:id="0">
    <w:p w14:paraId="276120A5" w14:textId="77777777" w:rsidR="00872EAD" w:rsidRDefault="00872EAD" w:rsidP="00F5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BE90" w14:textId="77777777" w:rsidR="00872EAD" w:rsidRDefault="00872EAD" w:rsidP="00F51425">
      <w:r>
        <w:separator/>
      </w:r>
    </w:p>
  </w:footnote>
  <w:footnote w:type="continuationSeparator" w:id="0">
    <w:p w14:paraId="675BB714" w14:textId="77777777" w:rsidR="00872EAD" w:rsidRDefault="00872EAD" w:rsidP="00F51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F8"/>
    <w:rsid w:val="000E736B"/>
    <w:rsid w:val="000F228C"/>
    <w:rsid w:val="001030F9"/>
    <w:rsid w:val="00166789"/>
    <w:rsid w:val="00186024"/>
    <w:rsid w:val="001D1E26"/>
    <w:rsid w:val="00212652"/>
    <w:rsid w:val="00273846"/>
    <w:rsid w:val="0028530E"/>
    <w:rsid w:val="00310AF8"/>
    <w:rsid w:val="003457D7"/>
    <w:rsid w:val="004C3A1A"/>
    <w:rsid w:val="004D12D0"/>
    <w:rsid w:val="00552105"/>
    <w:rsid w:val="00595FC4"/>
    <w:rsid w:val="00604855"/>
    <w:rsid w:val="00694F26"/>
    <w:rsid w:val="006C28EA"/>
    <w:rsid w:val="00872EAD"/>
    <w:rsid w:val="00892A77"/>
    <w:rsid w:val="008A2D93"/>
    <w:rsid w:val="00913E22"/>
    <w:rsid w:val="00B07E33"/>
    <w:rsid w:val="00B35B91"/>
    <w:rsid w:val="00B46865"/>
    <w:rsid w:val="00B77D1C"/>
    <w:rsid w:val="00B91F15"/>
    <w:rsid w:val="00BE0B7A"/>
    <w:rsid w:val="00C118EF"/>
    <w:rsid w:val="00C55E33"/>
    <w:rsid w:val="00D522C1"/>
    <w:rsid w:val="00E31491"/>
    <w:rsid w:val="00E74012"/>
    <w:rsid w:val="00F42F53"/>
    <w:rsid w:val="00F51425"/>
    <w:rsid w:val="00FB2A37"/>
    <w:rsid w:val="00FE1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85C9"/>
  <w15:docId w15:val="{03493F89-5DB4-4ADF-96A7-3C03239C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AF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10AF8"/>
  </w:style>
  <w:style w:type="paragraph" w:styleId="a4">
    <w:name w:val="header"/>
    <w:basedOn w:val="a"/>
    <w:link w:val="a5"/>
    <w:uiPriority w:val="99"/>
    <w:unhideWhenUsed/>
    <w:rsid w:val="00F5142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51425"/>
    <w:rPr>
      <w:sz w:val="18"/>
      <w:szCs w:val="18"/>
    </w:rPr>
  </w:style>
  <w:style w:type="paragraph" w:styleId="a6">
    <w:name w:val="footer"/>
    <w:basedOn w:val="a"/>
    <w:link w:val="a7"/>
    <w:uiPriority w:val="99"/>
    <w:unhideWhenUsed/>
    <w:rsid w:val="00F51425"/>
    <w:pPr>
      <w:tabs>
        <w:tab w:val="center" w:pos="4153"/>
        <w:tab w:val="right" w:pos="8306"/>
      </w:tabs>
      <w:snapToGrid w:val="0"/>
      <w:jc w:val="left"/>
    </w:pPr>
    <w:rPr>
      <w:sz w:val="18"/>
      <w:szCs w:val="18"/>
    </w:rPr>
  </w:style>
  <w:style w:type="character" w:customStyle="1" w:styleId="a7">
    <w:name w:val="页脚 字符"/>
    <w:basedOn w:val="a0"/>
    <w:link w:val="a6"/>
    <w:uiPriority w:val="99"/>
    <w:rsid w:val="00F514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409</Words>
  <Characters>2334</Characters>
  <Application>Microsoft Office Word</Application>
  <DocSecurity>0</DocSecurity>
  <Lines>19</Lines>
  <Paragraphs>5</Paragraphs>
  <ScaleCrop>false</ScaleCrop>
  <Company>jinhu.me</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王超(0046)</dc:creator>
  <cp:lastModifiedBy> </cp:lastModifiedBy>
  <cp:revision>3</cp:revision>
  <dcterms:created xsi:type="dcterms:W3CDTF">2021-09-26T05:14:00Z</dcterms:created>
  <dcterms:modified xsi:type="dcterms:W3CDTF">2021-09-26T05:19:00Z</dcterms:modified>
</cp:coreProperties>
</file>